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9F" w:rsidRPr="00914D9F" w:rsidRDefault="00914D9F" w:rsidP="00914D9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2"/>
        </w:rPr>
      </w:pPr>
      <w:r w:rsidRPr="00914D9F">
        <w:rPr>
          <w:rFonts w:eastAsia="Calibri"/>
          <w:sz w:val="28"/>
          <w:szCs w:val="22"/>
        </w:rPr>
        <w:t>Государственное бюджетное учреждение</w:t>
      </w:r>
    </w:p>
    <w:p w:rsidR="00914D9F" w:rsidRPr="00914D9F" w:rsidRDefault="00914D9F" w:rsidP="00914D9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2"/>
        </w:rPr>
      </w:pPr>
      <w:r w:rsidRPr="00914D9F">
        <w:rPr>
          <w:rFonts w:eastAsia="Calibri"/>
          <w:sz w:val="28"/>
          <w:szCs w:val="22"/>
        </w:rPr>
        <w:t>«Профессиональная образовательная организация</w:t>
      </w:r>
    </w:p>
    <w:p w:rsidR="00914D9F" w:rsidRPr="00914D9F" w:rsidRDefault="00914D9F" w:rsidP="00914D9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32"/>
          <w:szCs w:val="22"/>
        </w:rPr>
      </w:pPr>
      <w:r w:rsidRPr="00914D9F">
        <w:rPr>
          <w:rFonts w:eastAsia="Calibri"/>
          <w:b/>
          <w:sz w:val="32"/>
          <w:szCs w:val="22"/>
        </w:rPr>
        <w:t>«Астраханский базовый медицинский колледж»</w:t>
      </w:r>
    </w:p>
    <w:p w:rsidR="00914D9F" w:rsidRPr="00914D9F" w:rsidRDefault="00914D9F" w:rsidP="00914D9F">
      <w:pPr>
        <w:jc w:val="right"/>
        <w:rPr>
          <w:bCs/>
          <w:sz w:val="28"/>
          <w:szCs w:val="28"/>
        </w:rPr>
      </w:pPr>
    </w:p>
    <w:p w:rsidR="00914D9F" w:rsidRPr="00914D9F" w:rsidRDefault="00914D9F" w:rsidP="00914D9F">
      <w:pPr>
        <w:jc w:val="right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14D9F" w:rsidRPr="00914D9F" w:rsidTr="00F04304">
        <w:tc>
          <w:tcPr>
            <w:tcW w:w="4785" w:type="dxa"/>
          </w:tcPr>
          <w:p w:rsidR="00914D9F" w:rsidRPr="00914D9F" w:rsidRDefault="00914D9F" w:rsidP="00914D9F">
            <w:pPr>
              <w:spacing w:line="360" w:lineRule="auto"/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УТВЕРЖДЕНО                                                   </w:t>
            </w:r>
          </w:p>
          <w:p w:rsidR="00914D9F" w:rsidRPr="00914D9F" w:rsidRDefault="00914D9F" w:rsidP="00914D9F">
            <w:pPr>
              <w:spacing w:line="360" w:lineRule="auto"/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Советом колледжа                  </w:t>
            </w:r>
          </w:p>
          <w:p w:rsidR="00914D9F" w:rsidRPr="00914D9F" w:rsidRDefault="00914D9F" w:rsidP="00914D9F">
            <w:pPr>
              <w:spacing w:line="360" w:lineRule="auto"/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1</w:t>
            </w:r>
            <w:r w:rsidRPr="00914D9F">
              <w:rPr>
                <w:sz w:val="28"/>
                <w:szCs w:val="28"/>
              </w:rPr>
              <w:t xml:space="preserve">  от   </w:t>
            </w:r>
            <w:r>
              <w:rPr>
                <w:sz w:val="28"/>
                <w:szCs w:val="28"/>
              </w:rPr>
              <w:t>10.10.2014.</w:t>
            </w:r>
            <w:r w:rsidRPr="00914D9F">
              <w:rPr>
                <w:sz w:val="28"/>
                <w:szCs w:val="28"/>
              </w:rPr>
              <w:t xml:space="preserve">                           </w:t>
            </w:r>
          </w:p>
          <w:p w:rsidR="00914D9F" w:rsidRPr="00914D9F" w:rsidRDefault="00914D9F" w:rsidP="00914D9F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914D9F" w:rsidRPr="00914D9F" w:rsidRDefault="00914D9F" w:rsidP="00914D9F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914D9F">
              <w:rPr>
                <w:bCs/>
                <w:sz w:val="28"/>
                <w:szCs w:val="28"/>
              </w:rPr>
              <w:t>УТВЕРЖДЕНО</w:t>
            </w:r>
          </w:p>
          <w:p w:rsidR="00914D9F" w:rsidRPr="00914D9F" w:rsidRDefault="00914D9F" w:rsidP="00914D9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14D9F">
              <w:rPr>
                <w:bCs/>
                <w:sz w:val="28"/>
                <w:szCs w:val="28"/>
              </w:rPr>
              <w:t xml:space="preserve">Приказом № 292-к от </w:t>
            </w:r>
            <w:r w:rsidRPr="00914D9F">
              <w:rPr>
                <w:bCs/>
                <w:sz w:val="28"/>
                <w:szCs w:val="28"/>
              </w:rPr>
              <w:t>10.10.2014</w:t>
            </w:r>
            <w:r w:rsidRPr="00914D9F">
              <w:rPr>
                <w:bCs/>
                <w:sz w:val="28"/>
                <w:szCs w:val="28"/>
              </w:rPr>
              <w:t>.</w:t>
            </w:r>
          </w:p>
          <w:p w:rsidR="00914D9F" w:rsidRDefault="00914D9F" w:rsidP="00914D9F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Внесение изменений</w:t>
            </w:r>
          </w:p>
          <w:p w:rsidR="00914D9F" w:rsidRPr="00914D9F" w:rsidRDefault="00914D9F" w:rsidP="00914D9F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</w:t>
            </w:r>
            <w:r w:rsidRPr="00914D9F">
              <w:rPr>
                <w:bCs/>
                <w:sz w:val="28"/>
                <w:szCs w:val="28"/>
              </w:rPr>
              <w:t xml:space="preserve"> № 94-к от 29.03.</w:t>
            </w:r>
            <w:r w:rsidRPr="00914D9F">
              <w:rPr>
                <w:bCs/>
                <w:sz w:val="28"/>
                <w:szCs w:val="28"/>
              </w:rPr>
              <w:t>2017</w:t>
            </w:r>
            <w:r w:rsidRPr="00914D9F">
              <w:rPr>
                <w:bCs/>
                <w:sz w:val="28"/>
                <w:szCs w:val="28"/>
              </w:rPr>
              <w:t>.</w:t>
            </w:r>
          </w:p>
          <w:p w:rsidR="00914D9F" w:rsidRPr="00914D9F" w:rsidRDefault="00914D9F" w:rsidP="00914D9F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914D9F" w:rsidRPr="00914D9F" w:rsidRDefault="00914D9F" w:rsidP="00914D9F">
      <w:pPr>
        <w:spacing w:line="360" w:lineRule="auto"/>
        <w:jc w:val="right"/>
        <w:rPr>
          <w:sz w:val="28"/>
          <w:szCs w:val="28"/>
        </w:rPr>
      </w:pPr>
    </w:p>
    <w:p w:rsidR="00914D9F" w:rsidRDefault="00914D9F" w:rsidP="00914D9F">
      <w:pPr>
        <w:spacing w:line="360" w:lineRule="auto"/>
        <w:jc w:val="center"/>
        <w:rPr>
          <w:sz w:val="28"/>
          <w:szCs w:val="28"/>
        </w:rPr>
      </w:pPr>
    </w:p>
    <w:p w:rsidR="00914D9F" w:rsidRPr="00914D9F" w:rsidRDefault="00914D9F" w:rsidP="00914D9F">
      <w:pPr>
        <w:spacing w:line="360" w:lineRule="auto"/>
        <w:jc w:val="center"/>
        <w:rPr>
          <w:sz w:val="28"/>
          <w:szCs w:val="28"/>
        </w:rPr>
      </w:pPr>
    </w:p>
    <w:p w:rsidR="00914D9F" w:rsidRPr="00914D9F" w:rsidRDefault="00914D9F" w:rsidP="00914D9F">
      <w:pPr>
        <w:spacing w:line="360" w:lineRule="auto"/>
        <w:jc w:val="center"/>
        <w:rPr>
          <w:sz w:val="28"/>
          <w:szCs w:val="28"/>
        </w:rPr>
      </w:pPr>
    </w:p>
    <w:p w:rsidR="00914D9F" w:rsidRPr="00914D9F" w:rsidRDefault="00914D9F" w:rsidP="00914D9F">
      <w:pPr>
        <w:spacing w:line="360" w:lineRule="auto"/>
        <w:jc w:val="center"/>
        <w:rPr>
          <w:sz w:val="40"/>
          <w:szCs w:val="40"/>
        </w:rPr>
      </w:pPr>
      <w:r w:rsidRPr="00914D9F">
        <w:rPr>
          <w:sz w:val="40"/>
          <w:szCs w:val="40"/>
        </w:rPr>
        <w:t xml:space="preserve">Положение  </w:t>
      </w:r>
    </w:p>
    <w:p w:rsidR="00914D9F" w:rsidRPr="00914D9F" w:rsidRDefault="00914D9F" w:rsidP="00914D9F">
      <w:pPr>
        <w:widowControl w:val="0"/>
        <w:autoSpaceDE w:val="0"/>
        <w:autoSpaceDN w:val="0"/>
        <w:adjustRightInd w:val="0"/>
        <w:spacing w:line="360" w:lineRule="auto"/>
        <w:ind w:right="400"/>
        <w:jc w:val="center"/>
        <w:rPr>
          <w:bCs/>
          <w:sz w:val="40"/>
          <w:szCs w:val="40"/>
        </w:rPr>
      </w:pPr>
      <w:r w:rsidRPr="00914D9F">
        <w:rPr>
          <w:bCs/>
          <w:sz w:val="40"/>
          <w:szCs w:val="40"/>
        </w:rPr>
        <w:t>об учебном кабинете ГБУ «ПОО «Астраханский б</w:t>
      </w:r>
      <w:r w:rsidRPr="00914D9F">
        <w:rPr>
          <w:bCs/>
          <w:sz w:val="40"/>
          <w:szCs w:val="40"/>
        </w:rPr>
        <w:t>а</w:t>
      </w:r>
      <w:r w:rsidRPr="00914D9F">
        <w:rPr>
          <w:bCs/>
          <w:sz w:val="40"/>
          <w:szCs w:val="40"/>
        </w:rPr>
        <w:t>зовый медицинский колледж»</w:t>
      </w:r>
    </w:p>
    <w:p w:rsidR="00914D9F" w:rsidRPr="00914D9F" w:rsidRDefault="00914D9F" w:rsidP="00914D9F">
      <w:pPr>
        <w:widowControl w:val="0"/>
        <w:autoSpaceDE w:val="0"/>
        <w:autoSpaceDN w:val="0"/>
        <w:adjustRightInd w:val="0"/>
        <w:spacing w:line="360" w:lineRule="auto"/>
        <w:ind w:right="400"/>
        <w:jc w:val="center"/>
        <w:rPr>
          <w:sz w:val="28"/>
          <w:szCs w:val="28"/>
        </w:rPr>
      </w:pPr>
    </w:p>
    <w:p w:rsidR="00914D9F" w:rsidRPr="00914D9F" w:rsidRDefault="00914D9F" w:rsidP="00914D9F">
      <w:pPr>
        <w:spacing w:line="360" w:lineRule="auto"/>
        <w:jc w:val="center"/>
        <w:rPr>
          <w:b/>
          <w:sz w:val="28"/>
          <w:szCs w:val="28"/>
        </w:rPr>
      </w:pPr>
    </w:p>
    <w:p w:rsidR="00914D9F" w:rsidRPr="00914D9F" w:rsidRDefault="00914D9F" w:rsidP="00914D9F">
      <w:pPr>
        <w:spacing w:line="360" w:lineRule="auto"/>
        <w:jc w:val="center"/>
        <w:rPr>
          <w:b/>
          <w:sz w:val="28"/>
          <w:szCs w:val="28"/>
        </w:rPr>
      </w:pPr>
    </w:p>
    <w:p w:rsidR="00914D9F" w:rsidRPr="00914D9F" w:rsidRDefault="00914D9F" w:rsidP="00914D9F">
      <w:pPr>
        <w:spacing w:line="360" w:lineRule="auto"/>
        <w:jc w:val="center"/>
        <w:rPr>
          <w:b/>
          <w:sz w:val="28"/>
          <w:szCs w:val="28"/>
        </w:rPr>
      </w:pPr>
    </w:p>
    <w:p w:rsidR="00914D9F" w:rsidRPr="00914D9F" w:rsidRDefault="00914D9F" w:rsidP="00914D9F">
      <w:pPr>
        <w:spacing w:line="360" w:lineRule="auto"/>
        <w:rPr>
          <w:sz w:val="28"/>
          <w:szCs w:val="28"/>
        </w:rPr>
      </w:pPr>
    </w:p>
    <w:p w:rsidR="00914D9F" w:rsidRPr="00914D9F" w:rsidRDefault="00914D9F" w:rsidP="00914D9F">
      <w:pPr>
        <w:spacing w:line="360" w:lineRule="auto"/>
        <w:jc w:val="center"/>
        <w:rPr>
          <w:sz w:val="28"/>
          <w:szCs w:val="28"/>
        </w:rPr>
      </w:pPr>
    </w:p>
    <w:p w:rsidR="00914D9F" w:rsidRPr="00914D9F" w:rsidRDefault="00914D9F" w:rsidP="00914D9F">
      <w:pPr>
        <w:spacing w:line="360" w:lineRule="auto"/>
        <w:jc w:val="center"/>
        <w:rPr>
          <w:sz w:val="28"/>
          <w:szCs w:val="28"/>
        </w:rPr>
      </w:pPr>
    </w:p>
    <w:p w:rsidR="00914D9F" w:rsidRPr="00914D9F" w:rsidRDefault="00914D9F" w:rsidP="00914D9F">
      <w:pPr>
        <w:spacing w:line="360" w:lineRule="auto"/>
        <w:jc w:val="center"/>
        <w:rPr>
          <w:sz w:val="28"/>
          <w:szCs w:val="28"/>
        </w:rPr>
      </w:pPr>
    </w:p>
    <w:p w:rsidR="00914D9F" w:rsidRDefault="00914D9F" w:rsidP="00914D9F">
      <w:pPr>
        <w:spacing w:line="360" w:lineRule="auto"/>
        <w:jc w:val="center"/>
        <w:rPr>
          <w:sz w:val="28"/>
          <w:szCs w:val="28"/>
        </w:rPr>
      </w:pPr>
    </w:p>
    <w:p w:rsidR="00914D9F" w:rsidRPr="00914D9F" w:rsidRDefault="00914D9F" w:rsidP="00914D9F">
      <w:pPr>
        <w:spacing w:line="360" w:lineRule="auto"/>
        <w:jc w:val="center"/>
        <w:rPr>
          <w:sz w:val="28"/>
          <w:szCs w:val="28"/>
        </w:rPr>
      </w:pPr>
    </w:p>
    <w:p w:rsidR="00914D9F" w:rsidRPr="00914D9F" w:rsidRDefault="00914D9F" w:rsidP="00914D9F">
      <w:pPr>
        <w:spacing w:line="360" w:lineRule="auto"/>
        <w:jc w:val="center"/>
        <w:rPr>
          <w:sz w:val="28"/>
          <w:szCs w:val="28"/>
        </w:rPr>
      </w:pPr>
    </w:p>
    <w:p w:rsidR="00914D9F" w:rsidRPr="00914D9F" w:rsidRDefault="00914D9F" w:rsidP="00914D9F">
      <w:pPr>
        <w:spacing w:line="360" w:lineRule="auto"/>
        <w:jc w:val="center"/>
        <w:rPr>
          <w:sz w:val="28"/>
          <w:szCs w:val="28"/>
        </w:rPr>
      </w:pPr>
      <w:r w:rsidRPr="00914D9F">
        <w:rPr>
          <w:sz w:val="28"/>
          <w:szCs w:val="28"/>
        </w:rPr>
        <w:t>г. Астрахань, 201</w:t>
      </w:r>
      <w:r>
        <w:rPr>
          <w:sz w:val="28"/>
          <w:szCs w:val="28"/>
        </w:rPr>
        <w:t>7</w:t>
      </w:r>
      <w:r w:rsidRPr="00914D9F">
        <w:rPr>
          <w:sz w:val="28"/>
          <w:szCs w:val="28"/>
        </w:rPr>
        <w:t xml:space="preserve"> г. </w:t>
      </w:r>
    </w:p>
    <w:p w:rsidR="00317E9A" w:rsidRDefault="00317E9A" w:rsidP="009B1F3D">
      <w:pPr>
        <w:spacing w:line="360" w:lineRule="auto"/>
        <w:jc w:val="both"/>
        <w:rPr>
          <w:sz w:val="28"/>
          <w:szCs w:val="28"/>
        </w:rPr>
      </w:pPr>
    </w:p>
    <w:p w:rsidR="00317E9A" w:rsidRPr="00024E3C" w:rsidRDefault="00317E9A" w:rsidP="00914D9F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24E3C">
        <w:rPr>
          <w:b/>
          <w:sz w:val="28"/>
          <w:szCs w:val="28"/>
        </w:rPr>
        <w:lastRenderedPageBreak/>
        <w:t>Общие положения</w:t>
      </w:r>
    </w:p>
    <w:p w:rsidR="00317E9A" w:rsidRDefault="00317E9A" w:rsidP="00914D9F">
      <w:pPr>
        <w:pStyle w:val="a4"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D050E5">
        <w:rPr>
          <w:sz w:val="28"/>
          <w:szCs w:val="28"/>
        </w:rPr>
        <w:t xml:space="preserve">Настоящее положение определяет назначение, задачи, функции, права, ответственность и основы деятельности учебного кабинета ГБУ </w:t>
      </w:r>
      <w:r w:rsidR="004E5937">
        <w:rPr>
          <w:sz w:val="28"/>
          <w:szCs w:val="28"/>
        </w:rPr>
        <w:t>«</w:t>
      </w:r>
      <w:r w:rsidRPr="00D050E5">
        <w:rPr>
          <w:sz w:val="28"/>
          <w:szCs w:val="28"/>
        </w:rPr>
        <w:t>П</w:t>
      </w:r>
      <w:r w:rsidR="004E5937">
        <w:rPr>
          <w:sz w:val="28"/>
          <w:szCs w:val="28"/>
        </w:rPr>
        <w:t>О</w:t>
      </w:r>
      <w:r w:rsidRPr="00D050E5">
        <w:rPr>
          <w:sz w:val="28"/>
          <w:szCs w:val="28"/>
        </w:rPr>
        <w:t>О «А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раханский базовый медицинский колледж</w:t>
      </w:r>
      <w:r w:rsidRPr="00D050E5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колледж)</w:t>
      </w:r>
      <w:r w:rsidRPr="00D050E5">
        <w:rPr>
          <w:sz w:val="28"/>
          <w:szCs w:val="28"/>
        </w:rPr>
        <w:t>.</w:t>
      </w:r>
    </w:p>
    <w:p w:rsidR="00317E9A" w:rsidRDefault="00317E9A" w:rsidP="00914D9F">
      <w:pPr>
        <w:pStyle w:val="a4"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Учебный кабинет является структурным подразделением колледжа.</w:t>
      </w:r>
    </w:p>
    <w:p w:rsidR="00317E9A" w:rsidRDefault="00317E9A" w:rsidP="00914D9F">
      <w:pPr>
        <w:pStyle w:val="a4"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Учебный кабинет в своей деятельности руководствуется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Федерации, ФГОС СПО, уставом колледжа и настоящим Положением.</w:t>
      </w:r>
    </w:p>
    <w:p w:rsidR="00317E9A" w:rsidRDefault="00317E9A" w:rsidP="00914D9F">
      <w:pPr>
        <w:pStyle w:val="a4"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учебного кабинета осуществляется заведующим, который назначается приказом директора колледжа из числа профессионально комп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тентных преподавателей дисциплинарной, междисциплинарной и модульной подготовки.</w:t>
      </w:r>
    </w:p>
    <w:p w:rsidR="00317E9A" w:rsidRDefault="00317E9A" w:rsidP="00914D9F">
      <w:pPr>
        <w:pStyle w:val="a4"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Квалификационные требования, функциональные обязанности, права и ответственность заведующего учебным кабинетом регламентируются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ностной инструкцией, утвержденной в установленном порядке.</w:t>
      </w:r>
    </w:p>
    <w:p w:rsidR="00317E9A" w:rsidRPr="00580855" w:rsidRDefault="00317E9A" w:rsidP="00914D9F">
      <w:pPr>
        <w:shd w:val="clear" w:color="auto" w:fill="FFFFFF"/>
        <w:tabs>
          <w:tab w:val="left" w:pos="720"/>
          <w:tab w:val="left" w:pos="993"/>
        </w:tabs>
        <w:contextualSpacing/>
        <w:jc w:val="both"/>
        <w:rPr>
          <w:color w:val="000000"/>
          <w:spacing w:val="1"/>
          <w:sz w:val="28"/>
          <w:szCs w:val="28"/>
        </w:rPr>
      </w:pPr>
      <w:r w:rsidRPr="00580855">
        <w:rPr>
          <w:sz w:val="28"/>
          <w:szCs w:val="28"/>
        </w:rPr>
        <w:t>1.6.</w:t>
      </w:r>
      <w:r w:rsidRPr="00580855">
        <w:rPr>
          <w:sz w:val="28"/>
          <w:szCs w:val="28"/>
        </w:rPr>
        <w:tab/>
        <w:t>Ответственность за соблюдение правил, санитарно-гигиенических, противопожарных норм и инструкций по охране труда в каждой аудитории, закрепленной за кабинетом, возлагается на преподавателя, который проводит учебные занятия и действует согласно инструкциям.</w:t>
      </w:r>
    </w:p>
    <w:p w:rsidR="00317E9A" w:rsidRDefault="00317E9A" w:rsidP="00914D9F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  <w:t>Общее руководство деятельностью учебных кабинетов колледжа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 заместитель директора по практической работе.</w:t>
      </w:r>
    </w:p>
    <w:p w:rsidR="00317E9A" w:rsidRPr="00024E3C" w:rsidRDefault="00317E9A" w:rsidP="00914D9F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24E3C">
        <w:rPr>
          <w:b/>
          <w:sz w:val="28"/>
          <w:szCs w:val="28"/>
        </w:rPr>
        <w:t>Термины и сокращения</w:t>
      </w:r>
    </w:p>
    <w:p w:rsidR="00317E9A" w:rsidRDefault="00317E9A" w:rsidP="00914D9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ППССЗ – программа подготовки специалиста среднего звена;</w:t>
      </w:r>
    </w:p>
    <w:p w:rsidR="00317E9A" w:rsidRDefault="00317E9A" w:rsidP="00914D9F">
      <w:pPr>
        <w:ind w:firstLine="360"/>
        <w:rPr>
          <w:sz w:val="28"/>
          <w:szCs w:val="28"/>
        </w:rPr>
      </w:pPr>
      <w:r>
        <w:rPr>
          <w:sz w:val="28"/>
          <w:szCs w:val="28"/>
        </w:rPr>
        <w:t>ФГОС СПО – федеральный государственный образовательный стандарт среднего профессионального образования.</w:t>
      </w:r>
    </w:p>
    <w:p w:rsidR="00317E9A" w:rsidRPr="00024E3C" w:rsidRDefault="00317E9A" w:rsidP="00914D9F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деятельности учебного кабинета</w:t>
      </w:r>
    </w:p>
    <w:p w:rsidR="00317E9A" w:rsidRDefault="00317E9A" w:rsidP="00914D9F">
      <w:pPr>
        <w:pStyle w:val="a4"/>
        <w:ind w:left="709"/>
        <w:rPr>
          <w:sz w:val="28"/>
          <w:szCs w:val="28"/>
        </w:rPr>
      </w:pPr>
      <w:r>
        <w:rPr>
          <w:sz w:val="28"/>
          <w:szCs w:val="28"/>
        </w:rPr>
        <w:t>Деятельность учебных кабинетов направлена на следующее:</w:t>
      </w:r>
    </w:p>
    <w:p w:rsidR="00317E9A" w:rsidRDefault="00317E9A" w:rsidP="00914D9F">
      <w:pPr>
        <w:pStyle w:val="a4"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совершенствование учебно-методического обеспечения, в том числе, электронного, для освоения учебных дисциплин или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модулей в соответствии с профилем кабинета.</w:t>
      </w:r>
    </w:p>
    <w:p w:rsidR="00317E9A" w:rsidRDefault="00317E9A" w:rsidP="00914D9F">
      <w:pPr>
        <w:pStyle w:val="a4"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условий, обеспечивающих проведение практических занятий, дисциплинарной, междисциплинарной и модульной подготовки, учебной практики, предусмотренных учебным планом колледжа по профилю учебн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кабинета.</w:t>
      </w:r>
    </w:p>
    <w:p w:rsidR="00317E9A" w:rsidRDefault="00317E9A" w:rsidP="00914D9F">
      <w:pPr>
        <w:pStyle w:val="a4"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Комплектование книжного фонда, медиатеки, электронного банка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учебного кабинета.</w:t>
      </w:r>
    </w:p>
    <w:p w:rsidR="00317E9A" w:rsidRDefault="00317E9A" w:rsidP="00914D9F">
      <w:pPr>
        <w:pStyle w:val="a4"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Помощь преподавателям в организации и проведении учебных занятий, внеклассных и других мероприятий по предметам и междисциплинарным курсам, соответствующим профилю деятельности учебного кабинета.</w:t>
      </w:r>
    </w:p>
    <w:p w:rsidR="00317E9A" w:rsidRDefault="00317E9A" w:rsidP="00914D9F">
      <w:pPr>
        <w:pStyle w:val="a4"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преподавателей методическими пособиями, дидактич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скими материалами, мультимедийными презентациями.</w:t>
      </w:r>
    </w:p>
    <w:p w:rsidR="00317E9A" w:rsidRDefault="00317E9A" w:rsidP="00914D9F">
      <w:pPr>
        <w:pStyle w:val="a4"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оформления наглядных пособий, тематических выставок, информационных стендов и т.п.</w:t>
      </w:r>
    </w:p>
    <w:p w:rsidR="00317E9A" w:rsidRDefault="00317E9A" w:rsidP="00914D9F">
      <w:pPr>
        <w:pStyle w:val="a4"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обеспечение самостоятельной работы студентов для выполнения ими учебного плана, а также в рамках освоения ППССЗ по и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дивидуальному образовательному маршруту при формировании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альной образовательной траектории.</w:t>
      </w:r>
    </w:p>
    <w:p w:rsidR="00317E9A" w:rsidRDefault="00317E9A" w:rsidP="00914D9F">
      <w:pPr>
        <w:pStyle w:val="a4"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внеаудиторных мероприятий на базе учебного кабинета в целях воспитания и развития лич</w:t>
      </w:r>
      <w:r w:rsidR="00834A11">
        <w:rPr>
          <w:sz w:val="28"/>
          <w:szCs w:val="28"/>
        </w:rPr>
        <w:t xml:space="preserve">ности студента, для достижения </w:t>
      </w:r>
      <w:r>
        <w:rPr>
          <w:sz w:val="28"/>
          <w:szCs w:val="28"/>
        </w:rPr>
        <w:t>качестве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результатов при освоении ППССЗ.</w:t>
      </w:r>
    </w:p>
    <w:p w:rsidR="00317E9A" w:rsidRDefault="00317E9A" w:rsidP="00914D9F">
      <w:pPr>
        <w:pStyle w:val="a4"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консультаций (групповых, индивидуальных, письменных, устных) для студентов в рамках освоения ими учебных дисциплин и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сиональных модулей, выполнения учебно-исследовательских работ по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филю учебного кабинета.</w:t>
      </w:r>
    </w:p>
    <w:p w:rsidR="00317E9A" w:rsidRDefault="00317E9A" w:rsidP="00914D9F">
      <w:pPr>
        <w:pStyle w:val="a4"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Иная деятельность, способствующая организации и обеспечению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зовательного процесса.</w:t>
      </w:r>
    </w:p>
    <w:p w:rsidR="00317E9A" w:rsidRPr="00024E3C" w:rsidRDefault="00317E9A" w:rsidP="00914D9F">
      <w:pPr>
        <w:pStyle w:val="a4"/>
        <w:numPr>
          <w:ilvl w:val="0"/>
          <w:numId w:val="2"/>
        </w:numPr>
        <w:tabs>
          <w:tab w:val="left" w:pos="709"/>
        </w:tabs>
        <w:jc w:val="center"/>
        <w:rPr>
          <w:b/>
          <w:sz w:val="28"/>
          <w:szCs w:val="28"/>
        </w:rPr>
      </w:pPr>
      <w:r w:rsidRPr="00024E3C">
        <w:rPr>
          <w:b/>
          <w:sz w:val="28"/>
          <w:szCs w:val="28"/>
        </w:rPr>
        <w:t>Организация деятельности учебного кабинета</w:t>
      </w:r>
    </w:p>
    <w:p w:rsidR="00317E9A" w:rsidRDefault="00317E9A" w:rsidP="00914D9F">
      <w:pPr>
        <w:pStyle w:val="a4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кабинет создается по приказу директора на основе перечня ППССЗ, ФГОС СПО, </w:t>
      </w:r>
      <w:proofErr w:type="gramStart"/>
      <w:r>
        <w:rPr>
          <w:sz w:val="28"/>
          <w:szCs w:val="28"/>
        </w:rPr>
        <w:t>реализуемых</w:t>
      </w:r>
      <w:proofErr w:type="gramEnd"/>
      <w:r>
        <w:rPr>
          <w:sz w:val="28"/>
          <w:szCs w:val="28"/>
        </w:rPr>
        <w:t xml:space="preserve"> в колледже.</w:t>
      </w:r>
    </w:p>
    <w:p w:rsidR="00317E9A" w:rsidRDefault="00317E9A" w:rsidP="00914D9F">
      <w:pPr>
        <w:pStyle w:val="a4"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учебного кабинета осуществляется на основе плана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ты, который составляется заведующим кабинетом на учебный год.</w:t>
      </w:r>
    </w:p>
    <w:p w:rsidR="00317E9A" w:rsidRDefault="00317E9A" w:rsidP="00914D9F">
      <w:pPr>
        <w:pStyle w:val="a4"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Нормативная документация для функционирования учебного кабинета:</w:t>
      </w:r>
    </w:p>
    <w:p w:rsidR="00317E9A" w:rsidRDefault="00CE144B" w:rsidP="00914D9F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="00B00734">
        <w:rPr>
          <w:sz w:val="28"/>
          <w:szCs w:val="28"/>
        </w:rPr>
        <w:t>Документация</w:t>
      </w:r>
      <w:r w:rsidR="00317E9A" w:rsidRPr="0084269A">
        <w:rPr>
          <w:sz w:val="28"/>
          <w:szCs w:val="28"/>
        </w:rPr>
        <w:t xml:space="preserve"> (выписка из ФГОС СПО по соответствующей специал</w:t>
      </w:r>
      <w:r w:rsidR="00317E9A" w:rsidRPr="0084269A">
        <w:rPr>
          <w:sz w:val="28"/>
          <w:szCs w:val="28"/>
        </w:rPr>
        <w:t>ь</w:t>
      </w:r>
      <w:r w:rsidR="00317E9A" w:rsidRPr="0084269A">
        <w:rPr>
          <w:sz w:val="28"/>
          <w:szCs w:val="28"/>
        </w:rPr>
        <w:t>ности; приказ о назначении заведующего кабинетом; должностные инстру</w:t>
      </w:r>
      <w:r w:rsidR="00317E9A" w:rsidRPr="0084269A">
        <w:rPr>
          <w:sz w:val="28"/>
          <w:szCs w:val="28"/>
        </w:rPr>
        <w:t>к</w:t>
      </w:r>
      <w:r w:rsidR="00317E9A" w:rsidRPr="0084269A">
        <w:rPr>
          <w:sz w:val="28"/>
          <w:szCs w:val="28"/>
        </w:rPr>
        <w:t>ции заведующего кабинетом; паспорт кабинета</w:t>
      </w:r>
      <w:r w:rsidR="00317E9A">
        <w:rPr>
          <w:sz w:val="28"/>
          <w:szCs w:val="28"/>
        </w:rPr>
        <w:t xml:space="preserve"> (Приложение)</w:t>
      </w:r>
      <w:r w:rsidR="00317E9A" w:rsidRPr="0084269A">
        <w:rPr>
          <w:sz w:val="28"/>
          <w:szCs w:val="28"/>
        </w:rPr>
        <w:t xml:space="preserve">; план работы кабинета; </w:t>
      </w:r>
      <w:r w:rsidR="00317E9A">
        <w:rPr>
          <w:sz w:val="28"/>
          <w:szCs w:val="28"/>
        </w:rPr>
        <w:t>отчет о работе учебного кабинета</w:t>
      </w:r>
      <w:r w:rsidR="00317E9A" w:rsidRPr="0084269A">
        <w:rPr>
          <w:sz w:val="28"/>
          <w:szCs w:val="28"/>
        </w:rPr>
        <w:t>).</w:t>
      </w:r>
    </w:p>
    <w:p w:rsidR="00317E9A" w:rsidRDefault="00CE144B" w:rsidP="00914D9F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proofErr w:type="gramStart"/>
      <w:r w:rsidR="00317E9A" w:rsidRPr="0084269A">
        <w:rPr>
          <w:sz w:val="28"/>
          <w:szCs w:val="28"/>
        </w:rPr>
        <w:t>Учебно-методическ</w:t>
      </w:r>
      <w:r w:rsidR="00317E9A">
        <w:rPr>
          <w:sz w:val="28"/>
          <w:szCs w:val="28"/>
        </w:rPr>
        <w:t>ое обеспечение</w:t>
      </w:r>
      <w:r w:rsidR="00317E9A" w:rsidRPr="0084269A">
        <w:rPr>
          <w:sz w:val="28"/>
          <w:szCs w:val="28"/>
        </w:rPr>
        <w:t xml:space="preserve"> (рабоч</w:t>
      </w:r>
      <w:r w:rsidR="00317E9A">
        <w:rPr>
          <w:sz w:val="28"/>
          <w:szCs w:val="28"/>
        </w:rPr>
        <w:t>ие программы</w:t>
      </w:r>
      <w:r w:rsidR="00317E9A" w:rsidRPr="0084269A">
        <w:rPr>
          <w:sz w:val="28"/>
          <w:szCs w:val="28"/>
        </w:rPr>
        <w:t>, календарно-тематическ</w:t>
      </w:r>
      <w:r w:rsidR="00317E9A">
        <w:rPr>
          <w:sz w:val="28"/>
          <w:szCs w:val="28"/>
        </w:rPr>
        <w:t>ие</w:t>
      </w:r>
      <w:r w:rsidR="00317E9A" w:rsidRPr="0084269A">
        <w:rPr>
          <w:sz w:val="28"/>
          <w:szCs w:val="28"/>
        </w:rPr>
        <w:t xml:space="preserve"> план</w:t>
      </w:r>
      <w:r w:rsidR="00317E9A">
        <w:rPr>
          <w:sz w:val="28"/>
          <w:szCs w:val="28"/>
        </w:rPr>
        <w:t>ы</w:t>
      </w:r>
      <w:r w:rsidR="00317E9A" w:rsidRPr="0084269A">
        <w:rPr>
          <w:sz w:val="28"/>
          <w:szCs w:val="28"/>
        </w:rPr>
        <w:t>, планы занятий, методические разработки занятий, ра</w:t>
      </w:r>
      <w:r w:rsidR="00317E9A" w:rsidRPr="0084269A">
        <w:rPr>
          <w:sz w:val="28"/>
          <w:szCs w:val="28"/>
        </w:rPr>
        <w:t>з</w:t>
      </w:r>
      <w:r w:rsidR="00317E9A" w:rsidRPr="0084269A">
        <w:rPr>
          <w:sz w:val="28"/>
          <w:szCs w:val="28"/>
        </w:rPr>
        <w:t>даточный дидактический материал; контрольно-измерительные материалы и контрольно-оценочные средства для текущего и промежуточного контроля знаний; методические указания по выполнению курсовых, выпускных кв</w:t>
      </w:r>
      <w:r w:rsidR="00317E9A" w:rsidRPr="0084269A">
        <w:rPr>
          <w:sz w:val="28"/>
          <w:szCs w:val="28"/>
        </w:rPr>
        <w:t>а</w:t>
      </w:r>
      <w:r w:rsidR="00317E9A" w:rsidRPr="0084269A">
        <w:rPr>
          <w:sz w:val="28"/>
          <w:szCs w:val="28"/>
        </w:rPr>
        <w:t>лификационных работ; методические указания и контрольные задания для студентов очно-заочной (вечерней) формы обучения; программы промеж</w:t>
      </w:r>
      <w:r w:rsidR="00317E9A" w:rsidRPr="0084269A">
        <w:rPr>
          <w:sz w:val="28"/>
          <w:szCs w:val="28"/>
        </w:rPr>
        <w:t>у</w:t>
      </w:r>
      <w:r w:rsidR="00317E9A" w:rsidRPr="0084269A">
        <w:rPr>
          <w:sz w:val="28"/>
          <w:szCs w:val="28"/>
        </w:rPr>
        <w:t>точной и государственной итоговой аттестации и методические указания к ним;</w:t>
      </w:r>
      <w:proofErr w:type="gramEnd"/>
      <w:r w:rsidR="00317E9A" w:rsidRPr="0084269A">
        <w:rPr>
          <w:sz w:val="28"/>
          <w:szCs w:val="28"/>
        </w:rPr>
        <w:t xml:space="preserve"> программы и планы учебной и производственной практики студентов</w:t>
      </w:r>
      <w:r w:rsidR="00317E9A">
        <w:rPr>
          <w:sz w:val="28"/>
          <w:szCs w:val="28"/>
        </w:rPr>
        <w:t>).</w:t>
      </w:r>
    </w:p>
    <w:p w:rsidR="00317E9A" w:rsidRDefault="00317E9A" w:rsidP="00914D9F">
      <w:pPr>
        <w:pStyle w:val="a4"/>
        <w:numPr>
          <w:ilvl w:val="2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для организации внеаудиторной работы (план работы кружка, график </w:t>
      </w:r>
      <w:r w:rsidRPr="0084269A">
        <w:rPr>
          <w:sz w:val="28"/>
          <w:szCs w:val="28"/>
        </w:rPr>
        <w:t>приема отработок, консультаций</w:t>
      </w:r>
      <w:r>
        <w:rPr>
          <w:sz w:val="28"/>
          <w:szCs w:val="28"/>
        </w:rPr>
        <w:t xml:space="preserve"> и т.п.).</w:t>
      </w:r>
    </w:p>
    <w:p w:rsidR="00317E9A" w:rsidRDefault="00CE144B" w:rsidP="00914D9F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4.3.4. </w:t>
      </w:r>
      <w:r w:rsidR="00317E9A">
        <w:rPr>
          <w:sz w:val="28"/>
          <w:szCs w:val="28"/>
        </w:rPr>
        <w:t>Документация по технике и противопожарной безопасности (правила техники безопасности; журнал по технике безопасности; инструкция по пр</w:t>
      </w:r>
      <w:r w:rsidR="00317E9A">
        <w:rPr>
          <w:sz w:val="28"/>
          <w:szCs w:val="28"/>
        </w:rPr>
        <w:t>о</w:t>
      </w:r>
      <w:r w:rsidR="00317E9A">
        <w:rPr>
          <w:sz w:val="28"/>
          <w:szCs w:val="28"/>
        </w:rPr>
        <w:t>тивопожарной безопасности</w:t>
      </w:r>
      <w:r w:rsidR="00EA14FE">
        <w:rPr>
          <w:sz w:val="28"/>
          <w:szCs w:val="28"/>
        </w:rPr>
        <w:t xml:space="preserve">; </w:t>
      </w:r>
      <w:r w:rsidR="000D7B69">
        <w:rPr>
          <w:sz w:val="28"/>
          <w:szCs w:val="28"/>
        </w:rPr>
        <w:t>план эвакуации</w:t>
      </w:r>
      <w:r w:rsidR="00317E9A">
        <w:rPr>
          <w:sz w:val="28"/>
          <w:szCs w:val="28"/>
        </w:rPr>
        <w:t>).</w:t>
      </w:r>
    </w:p>
    <w:p w:rsidR="00317E9A" w:rsidRPr="00CD0E17" w:rsidRDefault="00CE144B" w:rsidP="00914D9F">
      <w:pPr>
        <w:pStyle w:val="a4"/>
        <w:ind w:left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4.4. </w:t>
      </w:r>
      <w:r w:rsidR="00317E9A">
        <w:rPr>
          <w:color w:val="000000"/>
          <w:spacing w:val="1"/>
          <w:sz w:val="28"/>
          <w:szCs w:val="28"/>
        </w:rPr>
        <w:t>Ежегодно проводится проверка готовности кабинета к началу учебного года (санитарно-гигиеническое состояние кабинета и нормативная докуме</w:t>
      </w:r>
      <w:r w:rsidR="00317E9A">
        <w:rPr>
          <w:color w:val="000000"/>
          <w:spacing w:val="1"/>
          <w:sz w:val="28"/>
          <w:szCs w:val="28"/>
        </w:rPr>
        <w:t>н</w:t>
      </w:r>
      <w:r w:rsidR="00317E9A">
        <w:rPr>
          <w:color w:val="000000"/>
          <w:spacing w:val="1"/>
          <w:sz w:val="28"/>
          <w:szCs w:val="28"/>
        </w:rPr>
        <w:t>тация</w:t>
      </w:r>
      <w:r w:rsidR="00317E9A">
        <w:rPr>
          <w:spacing w:val="-2"/>
          <w:sz w:val="28"/>
          <w:szCs w:val="28"/>
        </w:rPr>
        <w:t xml:space="preserve">). На основании чего составляется </w:t>
      </w:r>
      <w:r w:rsidR="00317E9A" w:rsidRPr="00057843">
        <w:rPr>
          <w:spacing w:val="-2"/>
          <w:sz w:val="28"/>
          <w:szCs w:val="28"/>
        </w:rPr>
        <w:t>акт</w:t>
      </w:r>
      <w:r w:rsidR="00317E9A">
        <w:rPr>
          <w:spacing w:val="-2"/>
          <w:sz w:val="28"/>
          <w:szCs w:val="28"/>
        </w:rPr>
        <w:t xml:space="preserve"> о готовности к</w:t>
      </w:r>
      <w:r w:rsidR="00317E9A" w:rsidRPr="00057843">
        <w:rPr>
          <w:color w:val="000000"/>
          <w:sz w:val="28"/>
          <w:szCs w:val="28"/>
        </w:rPr>
        <w:t>абинета</w:t>
      </w:r>
      <w:r w:rsidR="00317E9A" w:rsidRPr="00FC0512">
        <w:rPr>
          <w:color w:val="000000"/>
          <w:sz w:val="28"/>
          <w:szCs w:val="28"/>
        </w:rPr>
        <w:t xml:space="preserve"> </w:t>
      </w:r>
      <w:r w:rsidR="00317E9A">
        <w:rPr>
          <w:color w:val="000000"/>
          <w:sz w:val="28"/>
          <w:szCs w:val="28"/>
        </w:rPr>
        <w:t>к началу учебного года.</w:t>
      </w:r>
    </w:p>
    <w:p w:rsidR="00317E9A" w:rsidRPr="00856BD0" w:rsidRDefault="00CE144B" w:rsidP="00914D9F">
      <w:pPr>
        <w:pStyle w:val="a4"/>
        <w:shd w:val="clear" w:color="auto" w:fill="FFFFFF"/>
        <w:tabs>
          <w:tab w:val="left" w:pos="709"/>
        </w:tabs>
        <w:ind w:left="0"/>
        <w:jc w:val="both"/>
        <w:rPr>
          <w:color w:val="000000"/>
          <w:spacing w:val="1"/>
          <w:sz w:val="28"/>
          <w:szCs w:val="28"/>
        </w:rPr>
      </w:pPr>
      <w:r>
        <w:rPr>
          <w:spacing w:val="-2"/>
          <w:sz w:val="28"/>
          <w:szCs w:val="28"/>
        </w:rPr>
        <w:t xml:space="preserve">4.5. </w:t>
      </w:r>
      <w:r w:rsidR="00317E9A">
        <w:rPr>
          <w:spacing w:val="-2"/>
          <w:sz w:val="28"/>
          <w:szCs w:val="28"/>
        </w:rPr>
        <w:t xml:space="preserve">Проведение </w:t>
      </w:r>
      <w:r w:rsidR="00317E9A" w:rsidRPr="00856BD0">
        <w:rPr>
          <w:spacing w:val="-2"/>
          <w:sz w:val="28"/>
          <w:szCs w:val="28"/>
        </w:rPr>
        <w:t>смотр</w:t>
      </w:r>
      <w:r w:rsidR="00317E9A">
        <w:rPr>
          <w:spacing w:val="-2"/>
          <w:sz w:val="28"/>
          <w:szCs w:val="28"/>
        </w:rPr>
        <w:t>а</w:t>
      </w:r>
      <w:r w:rsidR="00317E9A" w:rsidRPr="00856BD0">
        <w:rPr>
          <w:spacing w:val="-2"/>
          <w:sz w:val="28"/>
          <w:szCs w:val="28"/>
        </w:rPr>
        <w:t>-конкурс</w:t>
      </w:r>
      <w:r w:rsidR="00317E9A">
        <w:rPr>
          <w:spacing w:val="-2"/>
          <w:sz w:val="28"/>
          <w:szCs w:val="28"/>
        </w:rPr>
        <w:t>а</w:t>
      </w:r>
      <w:r w:rsidR="00317E9A" w:rsidRPr="00856BD0">
        <w:rPr>
          <w:spacing w:val="-2"/>
          <w:sz w:val="28"/>
          <w:szCs w:val="28"/>
        </w:rPr>
        <w:t xml:space="preserve"> кабинетов</w:t>
      </w:r>
      <w:r w:rsidR="00317E9A">
        <w:rPr>
          <w:spacing w:val="-2"/>
          <w:sz w:val="28"/>
          <w:szCs w:val="28"/>
        </w:rPr>
        <w:t xml:space="preserve"> один раз в год в соответствии с приказом директора колледжа</w:t>
      </w:r>
      <w:r w:rsidR="00317E9A" w:rsidRPr="00856BD0">
        <w:rPr>
          <w:spacing w:val="-2"/>
          <w:sz w:val="28"/>
          <w:szCs w:val="28"/>
        </w:rPr>
        <w:t>.</w:t>
      </w:r>
    </w:p>
    <w:p w:rsidR="00317E9A" w:rsidRDefault="00317E9A" w:rsidP="00914D9F">
      <w:pPr>
        <w:shd w:val="clear" w:color="auto" w:fill="FFFFFF"/>
        <w:ind w:firstLine="720"/>
        <w:contextualSpacing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5. </w:t>
      </w:r>
      <w:r w:rsidRPr="00395B0E">
        <w:rPr>
          <w:b/>
          <w:bCs/>
          <w:iCs/>
          <w:color w:val="000000"/>
          <w:sz w:val="28"/>
          <w:szCs w:val="28"/>
        </w:rPr>
        <w:t>Обязанности заведующего учебным кабинетом</w:t>
      </w:r>
    </w:p>
    <w:p w:rsidR="00317E9A" w:rsidRDefault="00317E9A" w:rsidP="00914D9F">
      <w:pPr>
        <w:shd w:val="clear" w:color="auto" w:fill="FFFFFF"/>
        <w:tabs>
          <w:tab w:val="left" w:pos="709"/>
        </w:tabs>
        <w:jc w:val="both"/>
        <w:rPr>
          <w:color w:val="000000"/>
          <w:spacing w:val="1"/>
          <w:sz w:val="28"/>
          <w:szCs w:val="28"/>
        </w:rPr>
      </w:pPr>
      <w:r w:rsidRPr="004D27FD">
        <w:rPr>
          <w:iCs/>
          <w:color w:val="000000"/>
          <w:spacing w:val="1"/>
          <w:sz w:val="28"/>
          <w:szCs w:val="28"/>
        </w:rPr>
        <w:t>5.1.</w:t>
      </w:r>
      <w:r w:rsidRPr="004D27FD">
        <w:rPr>
          <w:iCs/>
          <w:color w:val="000000"/>
          <w:spacing w:val="1"/>
          <w:sz w:val="28"/>
          <w:szCs w:val="28"/>
        </w:rPr>
        <w:tab/>
      </w:r>
      <w:r>
        <w:rPr>
          <w:iCs/>
          <w:color w:val="000000"/>
          <w:spacing w:val="1"/>
          <w:sz w:val="28"/>
          <w:szCs w:val="28"/>
        </w:rPr>
        <w:t>Заведующий кабинетом осуществляет к</w:t>
      </w:r>
      <w:r w:rsidRPr="004D27FD">
        <w:rPr>
          <w:color w:val="000000"/>
          <w:spacing w:val="1"/>
          <w:sz w:val="28"/>
          <w:szCs w:val="28"/>
        </w:rPr>
        <w:t>оординирование деятельности преподавателей, закрепленных за аудиториями, входящими в состав кабин</w:t>
      </w:r>
      <w:r w:rsidRPr="004D27FD">
        <w:rPr>
          <w:color w:val="000000"/>
          <w:spacing w:val="1"/>
          <w:sz w:val="28"/>
          <w:szCs w:val="28"/>
        </w:rPr>
        <w:t>е</w:t>
      </w:r>
      <w:r w:rsidRPr="004D27FD">
        <w:rPr>
          <w:color w:val="000000"/>
          <w:spacing w:val="1"/>
          <w:sz w:val="28"/>
          <w:szCs w:val="28"/>
        </w:rPr>
        <w:t>та.</w:t>
      </w:r>
    </w:p>
    <w:p w:rsidR="00317E9A" w:rsidRPr="004D27FD" w:rsidRDefault="00317E9A" w:rsidP="00914D9F">
      <w:pPr>
        <w:shd w:val="clear" w:color="auto" w:fill="FFFFFF"/>
        <w:tabs>
          <w:tab w:val="left" w:pos="709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5.2.</w:t>
      </w:r>
      <w:r>
        <w:rPr>
          <w:color w:val="000000"/>
          <w:spacing w:val="1"/>
          <w:sz w:val="28"/>
          <w:szCs w:val="28"/>
        </w:rPr>
        <w:tab/>
        <w:t>Заведующий учебным кабинетом несёт материальную ответственность за оборудование учебного кабинета.</w:t>
      </w:r>
    </w:p>
    <w:p w:rsidR="00317E9A" w:rsidRPr="004D27FD" w:rsidRDefault="00317E9A" w:rsidP="00914D9F">
      <w:pPr>
        <w:shd w:val="clear" w:color="auto" w:fill="FFFFFF"/>
        <w:tabs>
          <w:tab w:val="left" w:pos="709"/>
        </w:tabs>
        <w:jc w:val="both"/>
        <w:rPr>
          <w:color w:val="000000"/>
          <w:spacing w:val="1"/>
          <w:sz w:val="28"/>
          <w:szCs w:val="28"/>
        </w:rPr>
      </w:pPr>
      <w:r w:rsidRPr="004D27FD">
        <w:rPr>
          <w:iCs/>
          <w:color w:val="000000"/>
          <w:spacing w:val="1"/>
          <w:sz w:val="28"/>
          <w:szCs w:val="28"/>
        </w:rPr>
        <w:t>5.</w:t>
      </w:r>
      <w:r>
        <w:rPr>
          <w:iCs/>
          <w:color w:val="000000"/>
          <w:spacing w:val="1"/>
          <w:sz w:val="28"/>
          <w:szCs w:val="28"/>
        </w:rPr>
        <w:t>3</w:t>
      </w:r>
      <w:r w:rsidRPr="004D27FD">
        <w:rPr>
          <w:iCs/>
          <w:color w:val="000000"/>
          <w:spacing w:val="1"/>
          <w:sz w:val="28"/>
          <w:szCs w:val="28"/>
        </w:rPr>
        <w:t>.</w:t>
      </w:r>
      <w:r w:rsidRPr="004D27FD">
        <w:rPr>
          <w:iCs/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Организует внеаудиторную работу со студентами</w:t>
      </w:r>
      <w:r w:rsidRPr="004D27FD">
        <w:rPr>
          <w:color w:val="000000"/>
          <w:spacing w:val="1"/>
          <w:sz w:val="28"/>
          <w:szCs w:val="28"/>
        </w:rPr>
        <w:t>:</w:t>
      </w:r>
    </w:p>
    <w:p w:rsidR="00317E9A" w:rsidRPr="004D2B60" w:rsidRDefault="00317E9A" w:rsidP="00914D9F">
      <w:pPr>
        <w:pStyle w:val="western"/>
        <w:tabs>
          <w:tab w:val="left" w:pos="709"/>
        </w:tabs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65D6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ab/>
        <w:t>О</w:t>
      </w:r>
      <w:r w:rsidRPr="004D2B60">
        <w:rPr>
          <w:color w:val="000000"/>
          <w:sz w:val="28"/>
          <w:szCs w:val="28"/>
        </w:rPr>
        <w:t>рганиз</w:t>
      </w:r>
      <w:r>
        <w:rPr>
          <w:color w:val="000000"/>
          <w:sz w:val="28"/>
          <w:szCs w:val="28"/>
        </w:rPr>
        <w:t>ует</w:t>
      </w:r>
      <w:r w:rsidRPr="004D2B60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у</w:t>
      </w:r>
      <w:r w:rsidRPr="004D2B60">
        <w:rPr>
          <w:color w:val="000000"/>
          <w:sz w:val="28"/>
          <w:szCs w:val="28"/>
        </w:rPr>
        <w:t xml:space="preserve"> предметного кружка</w:t>
      </w:r>
      <w:r>
        <w:rPr>
          <w:color w:val="000000"/>
          <w:sz w:val="28"/>
          <w:szCs w:val="28"/>
        </w:rPr>
        <w:t>.</w:t>
      </w:r>
    </w:p>
    <w:p w:rsidR="00317E9A" w:rsidRPr="004D2B60" w:rsidRDefault="00665D65" w:rsidP="00914D9F">
      <w:pPr>
        <w:pStyle w:val="western"/>
        <w:tabs>
          <w:tab w:val="left" w:pos="709"/>
        </w:tabs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="00317E9A">
        <w:rPr>
          <w:color w:val="000000"/>
          <w:sz w:val="28"/>
          <w:szCs w:val="28"/>
        </w:rPr>
        <w:t>.2.</w:t>
      </w:r>
      <w:r w:rsidR="00317E9A">
        <w:rPr>
          <w:color w:val="000000"/>
          <w:sz w:val="28"/>
          <w:szCs w:val="28"/>
        </w:rPr>
        <w:tab/>
        <w:t>О</w:t>
      </w:r>
      <w:r w:rsidR="00317E9A" w:rsidRPr="004D2B60">
        <w:rPr>
          <w:color w:val="000000"/>
          <w:sz w:val="28"/>
          <w:szCs w:val="28"/>
        </w:rPr>
        <w:t>рганиз</w:t>
      </w:r>
      <w:r w:rsidR="00317E9A">
        <w:rPr>
          <w:color w:val="000000"/>
          <w:sz w:val="28"/>
          <w:szCs w:val="28"/>
        </w:rPr>
        <w:t>уют</w:t>
      </w:r>
      <w:r w:rsidR="00317E9A" w:rsidRPr="004D2B60">
        <w:rPr>
          <w:color w:val="000000"/>
          <w:sz w:val="28"/>
          <w:szCs w:val="28"/>
        </w:rPr>
        <w:t xml:space="preserve"> исследовательск</w:t>
      </w:r>
      <w:r w:rsidR="00317E9A">
        <w:rPr>
          <w:color w:val="000000"/>
          <w:sz w:val="28"/>
          <w:szCs w:val="28"/>
        </w:rPr>
        <w:t>ую</w:t>
      </w:r>
      <w:r w:rsidR="00317E9A" w:rsidRPr="004D2B60">
        <w:rPr>
          <w:color w:val="000000"/>
          <w:sz w:val="28"/>
          <w:szCs w:val="28"/>
        </w:rPr>
        <w:t xml:space="preserve"> работ</w:t>
      </w:r>
      <w:r w:rsidR="00317E9A">
        <w:rPr>
          <w:color w:val="000000"/>
          <w:sz w:val="28"/>
          <w:szCs w:val="28"/>
        </w:rPr>
        <w:t xml:space="preserve">у </w:t>
      </w:r>
      <w:proofErr w:type="gramStart"/>
      <w:r w:rsidR="00317E9A" w:rsidRPr="004D2B60">
        <w:rPr>
          <w:color w:val="000000"/>
          <w:sz w:val="28"/>
          <w:szCs w:val="28"/>
        </w:rPr>
        <w:t>обучающих</w:t>
      </w:r>
      <w:r w:rsidR="00317E9A">
        <w:rPr>
          <w:color w:val="000000"/>
          <w:sz w:val="28"/>
          <w:szCs w:val="28"/>
        </w:rPr>
        <w:t>ся</w:t>
      </w:r>
      <w:proofErr w:type="gramEnd"/>
      <w:r w:rsidR="00317E9A">
        <w:rPr>
          <w:color w:val="000000"/>
          <w:sz w:val="28"/>
          <w:szCs w:val="28"/>
        </w:rPr>
        <w:t>.</w:t>
      </w:r>
    </w:p>
    <w:p w:rsidR="00317E9A" w:rsidRPr="004D2B60" w:rsidRDefault="00665D65" w:rsidP="00914D9F">
      <w:pPr>
        <w:pStyle w:val="western"/>
        <w:tabs>
          <w:tab w:val="left" w:pos="709"/>
        </w:tabs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="00317E9A">
        <w:rPr>
          <w:color w:val="000000"/>
          <w:sz w:val="28"/>
          <w:szCs w:val="28"/>
        </w:rPr>
        <w:t>.3.</w:t>
      </w:r>
      <w:r w:rsidR="00317E9A">
        <w:rPr>
          <w:color w:val="000000"/>
          <w:sz w:val="28"/>
          <w:szCs w:val="28"/>
        </w:rPr>
        <w:tab/>
        <w:t xml:space="preserve">Проводит </w:t>
      </w:r>
      <w:r w:rsidR="00317E9A" w:rsidRPr="004D2B60">
        <w:rPr>
          <w:color w:val="000000"/>
          <w:sz w:val="28"/>
          <w:szCs w:val="28"/>
        </w:rPr>
        <w:t>консультаци</w:t>
      </w:r>
      <w:r w:rsidR="00317E9A">
        <w:rPr>
          <w:color w:val="000000"/>
          <w:sz w:val="28"/>
          <w:szCs w:val="28"/>
        </w:rPr>
        <w:t>и по дисциплинам.</w:t>
      </w:r>
    </w:p>
    <w:p w:rsidR="00317E9A" w:rsidRPr="004D2B60" w:rsidRDefault="00317E9A" w:rsidP="00914D9F">
      <w:pPr>
        <w:pStyle w:val="western"/>
        <w:tabs>
          <w:tab w:val="left" w:pos="709"/>
        </w:tabs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65D6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.4.</w:t>
      </w:r>
      <w:r>
        <w:rPr>
          <w:color w:val="000000"/>
          <w:sz w:val="28"/>
          <w:szCs w:val="28"/>
        </w:rPr>
        <w:tab/>
        <w:t>О</w:t>
      </w:r>
      <w:r w:rsidRPr="004D2B60">
        <w:rPr>
          <w:color w:val="000000"/>
          <w:sz w:val="28"/>
          <w:szCs w:val="28"/>
        </w:rPr>
        <w:t>рг</w:t>
      </w:r>
      <w:r>
        <w:rPr>
          <w:color w:val="000000"/>
          <w:sz w:val="28"/>
          <w:szCs w:val="28"/>
        </w:rPr>
        <w:t>анизует дополнительные занятия.</w:t>
      </w:r>
    </w:p>
    <w:p w:rsidR="00317E9A" w:rsidRPr="004D27FD" w:rsidRDefault="00317E9A" w:rsidP="00914D9F">
      <w:pPr>
        <w:shd w:val="clear" w:color="auto" w:fill="FFFFFF"/>
        <w:tabs>
          <w:tab w:val="left" w:pos="709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65D6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.5.</w:t>
      </w:r>
      <w:r>
        <w:rPr>
          <w:color w:val="000000"/>
          <w:sz w:val="28"/>
          <w:szCs w:val="28"/>
        </w:rPr>
        <w:tab/>
        <w:t xml:space="preserve">Организует </w:t>
      </w:r>
      <w:r w:rsidRPr="004D27FD">
        <w:rPr>
          <w:color w:val="000000"/>
          <w:sz w:val="28"/>
          <w:szCs w:val="28"/>
        </w:rPr>
        <w:t>самостоятельн</w:t>
      </w:r>
      <w:r>
        <w:rPr>
          <w:color w:val="000000"/>
          <w:sz w:val="28"/>
          <w:szCs w:val="28"/>
        </w:rPr>
        <w:t>ую</w:t>
      </w:r>
      <w:r w:rsidRPr="004D27FD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у</w:t>
      </w:r>
      <w:r w:rsidRPr="004D27FD">
        <w:rPr>
          <w:color w:val="000000"/>
          <w:sz w:val="28"/>
          <w:szCs w:val="28"/>
        </w:rPr>
        <w:t xml:space="preserve"> </w:t>
      </w:r>
      <w:proofErr w:type="gramStart"/>
      <w:r w:rsidRPr="004D27FD">
        <w:rPr>
          <w:color w:val="000000"/>
          <w:sz w:val="28"/>
          <w:szCs w:val="28"/>
        </w:rPr>
        <w:t>обучающихся</w:t>
      </w:r>
      <w:proofErr w:type="gramEnd"/>
      <w:r w:rsidRPr="004D27FD">
        <w:rPr>
          <w:color w:val="000000"/>
          <w:sz w:val="28"/>
          <w:szCs w:val="28"/>
        </w:rPr>
        <w:t>.</w:t>
      </w:r>
    </w:p>
    <w:p w:rsidR="00317E9A" w:rsidRPr="004D27FD" w:rsidRDefault="00317E9A" w:rsidP="00914D9F">
      <w:pPr>
        <w:shd w:val="clear" w:color="auto" w:fill="FFFFFF"/>
        <w:tabs>
          <w:tab w:val="left" w:pos="709"/>
        </w:tabs>
        <w:jc w:val="both"/>
        <w:rPr>
          <w:color w:val="000000"/>
          <w:spacing w:val="1"/>
          <w:sz w:val="28"/>
          <w:szCs w:val="28"/>
        </w:rPr>
      </w:pPr>
      <w:r w:rsidRPr="004D27FD">
        <w:rPr>
          <w:iCs/>
          <w:color w:val="000000"/>
          <w:spacing w:val="1"/>
          <w:sz w:val="28"/>
          <w:szCs w:val="28"/>
        </w:rPr>
        <w:t>5.</w:t>
      </w:r>
      <w:r>
        <w:rPr>
          <w:iCs/>
          <w:color w:val="000000"/>
          <w:spacing w:val="1"/>
          <w:sz w:val="28"/>
          <w:szCs w:val="28"/>
        </w:rPr>
        <w:t>4</w:t>
      </w:r>
      <w:r w:rsidRPr="004D27FD">
        <w:rPr>
          <w:iCs/>
          <w:color w:val="000000"/>
          <w:spacing w:val="1"/>
          <w:sz w:val="28"/>
          <w:szCs w:val="28"/>
        </w:rPr>
        <w:t>.</w:t>
      </w:r>
      <w:r w:rsidRPr="004D27FD">
        <w:rPr>
          <w:iCs/>
          <w:color w:val="000000"/>
          <w:spacing w:val="1"/>
          <w:sz w:val="28"/>
          <w:szCs w:val="28"/>
        </w:rPr>
        <w:tab/>
      </w:r>
      <w:r w:rsidRPr="004D27FD">
        <w:rPr>
          <w:color w:val="000000"/>
          <w:spacing w:val="1"/>
          <w:sz w:val="28"/>
          <w:szCs w:val="28"/>
        </w:rPr>
        <w:t>Планир</w:t>
      </w:r>
      <w:r>
        <w:rPr>
          <w:color w:val="000000"/>
          <w:spacing w:val="1"/>
          <w:sz w:val="28"/>
          <w:szCs w:val="28"/>
        </w:rPr>
        <w:t>ует</w:t>
      </w:r>
      <w:r w:rsidRPr="004D27FD">
        <w:rPr>
          <w:color w:val="000000"/>
          <w:spacing w:val="1"/>
          <w:sz w:val="28"/>
          <w:szCs w:val="28"/>
        </w:rPr>
        <w:t xml:space="preserve"> деятельност</w:t>
      </w:r>
      <w:r>
        <w:rPr>
          <w:color w:val="000000"/>
          <w:spacing w:val="1"/>
          <w:sz w:val="28"/>
          <w:szCs w:val="28"/>
        </w:rPr>
        <w:t>ь</w:t>
      </w:r>
      <w:r w:rsidRPr="004D27FD">
        <w:rPr>
          <w:color w:val="000000"/>
          <w:spacing w:val="1"/>
          <w:sz w:val="28"/>
          <w:szCs w:val="28"/>
        </w:rPr>
        <w:t xml:space="preserve"> кабинет</w:t>
      </w:r>
      <w:r>
        <w:rPr>
          <w:color w:val="000000"/>
          <w:spacing w:val="1"/>
          <w:sz w:val="28"/>
          <w:szCs w:val="28"/>
        </w:rPr>
        <w:t>а</w:t>
      </w:r>
      <w:r w:rsidRPr="004D27FD">
        <w:rPr>
          <w:color w:val="000000"/>
          <w:spacing w:val="1"/>
          <w:sz w:val="28"/>
          <w:szCs w:val="28"/>
        </w:rPr>
        <w:t xml:space="preserve"> на учебный год, заполн</w:t>
      </w:r>
      <w:r>
        <w:rPr>
          <w:color w:val="000000"/>
          <w:spacing w:val="1"/>
          <w:sz w:val="28"/>
          <w:szCs w:val="28"/>
        </w:rPr>
        <w:t>яет</w:t>
      </w:r>
      <w:r w:rsidRPr="004D27FD">
        <w:rPr>
          <w:color w:val="000000"/>
          <w:spacing w:val="1"/>
          <w:sz w:val="28"/>
          <w:szCs w:val="28"/>
        </w:rPr>
        <w:t xml:space="preserve"> паспорт кабинета, </w:t>
      </w:r>
      <w:r>
        <w:rPr>
          <w:color w:val="000000"/>
          <w:spacing w:val="1"/>
          <w:sz w:val="28"/>
          <w:szCs w:val="28"/>
        </w:rPr>
        <w:t>составляет</w:t>
      </w:r>
      <w:r w:rsidRPr="004D27FD">
        <w:rPr>
          <w:color w:val="000000"/>
          <w:spacing w:val="1"/>
          <w:sz w:val="28"/>
          <w:szCs w:val="28"/>
        </w:rPr>
        <w:t xml:space="preserve"> отчет о работе кабинета в </w:t>
      </w:r>
      <w:r>
        <w:rPr>
          <w:color w:val="000000"/>
          <w:spacing w:val="1"/>
          <w:sz w:val="28"/>
          <w:szCs w:val="28"/>
        </w:rPr>
        <w:t xml:space="preserve">конце </w:t>
      </w:r>
      <w:r w:rsidRPr="004D27FD">
        <w:rPr>
          <w:color w:val="000000"/>
          <w:spacing w:val="1"/>
          <w:sz w:val="28"/>
          <w:szCs w:val="28"/>
        </w:rPr>
        <w:t>учебно</w:t>
      </w:r>
      <w:r>
        <w:rPr>
          <w:color w:val="000000"/>
          <w:spacing w:val="1"/>
          <w:sz w:val="28"/>
          <w:szCs w:val="28"/>
        </w:rPr>
        <w:t>го</w:t>
      </w:r>
      <w:r w:rsidRPr="004D27FD">
        <w:rPr>
          <w:color w:val="000000"/>
          <w:spacing w:val="1"/>
          <w:sz w:val="28"/>
          <w:szCs w:val="28"/>
        </w:rPr>
        <w:t xml:space="preserve"> год</w:t>
      </w:r>
      <w:r>
        <w:rPr>
          <w:color w:val="000000"/>
          <w:spacing w:val="1"/>
          <w:sz w:val="28"/>
          <w:szCs w:val="28"/>
        </w:rPr>
        <w:t>а.</w:t>
      </w:r>
    </w:p>
    <w:p w:rsidR="00317E9A" w:rsidRPr="004D27FD" w:rsidRDefault="00317E9A" w:rsidP="00914D9F">
      <w:pPr>
        <w:shd w:val="clear" w:color="auto" w:fill="FFFFFF"/>
        <w:tabs>
          <w:tab w:val="left" w:pos="709"/>
        </w:tabs>
        <w:jc w:val="both"/>
        <w:rPr>
          <w:color w:val="000000"/>
          <w:spacing w:val="1"/>
          <w:sz w:val="28"/>
          <w:szCs w:val="28"/>
        </w:rPr>
      </w:pPr>
      <w:r w:rsidRPr="004D27FD">
        <w:rPr>
          <w:iCs/>
          <w:color w:val="000000"/>
          <w:spacing w:val="1"/>
          <w:sz w:val="28"/>
          <w:szCs w:val="28"/>
        </w:rPr>
        <w:t>5.</w:t>
      </w:r>
      <w:r>
        <w:rPr>
          <w:iCs/>
          <w:color w:val="000000"/>
          <w:spacing w:val="1"/>
          <w:sz w:val="28"/>
          <w:szCs w:val="28"/>
        </w:rPr>
        <w:t>5</w:t>
      </w:r>
      <w:r w:rsidRPr="004D27FD">
        <w:rPr>
          <w:iCs/>
          <w:color w:val="000000"/>
          <w:spacing w:val="1"/>
          <w:sz w:val="28"/>
          <w:szCs w:val="28"/>
        </w:rPr>
        <w:t>.</w:t>
      </w:r>
      <w:r w:rsidRPr="004D27FD">
        <w:rPr>
          <w:i/>
          <w:iCs/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Ежегодно заведующий кабинетом подает заявку о </w:t>
      </w:r>
      <w:r w:rsidRPr="004D27FD">
        <w:rPr>
          <w:color w:val="000000"/>
          <w:spacing w:val="1"/>
          <w:sz w:val="28"/>
          <w:szCs w:val="28"/>
        </w:rPr>
        <w:t>приобретении наглядных пособий, технических средств обучения, оргтехники и компле</w:t>
      </w:r>
      <w:r w:rsidRPr="004D27FD">
        <w:rPr>
          <w:color w:val="000000"/>
          <w:spacing w:val="1"/>
          <w:sz w:val="28"/>
          <w:szCs w:val="28"/>
        </w:rPr>
        <w:t>к</w:t>
      </w:r>
      <w:r w:rsidRPr="004D27FD">
        <w:rPr>
          <w:color w:val="000000"/>
          <w:spacing w:val="1"/>
          <w:sz w:val="28"/>
          <w:szCs w:val="28"/>
        </w:rPr>
        <w:t>тующих для организации учебного процесса.</w:t>
      </w:r>
    </w:p>
    <w:p w:rsidR="00317E9A" w:rsidRPr="004D27FD" w:rsidRDefault="00317E9A" w:rsidP="00914D9F">
      <w:pPr>
        <w:shd w:val="clear" w:color="auto" w:fill="FFFFFF"/>
        <w:tabs>
          <w:tab w:val="left" w:pos="709"/>
        </w:tabs>
        <w:jc w:val="both"/>
        <w:rPr>
          <w:color w:val="000000"/>
          <w:spacing w:val="1"/>
          <w:sz w:val="28"/>
          <w:szCs w:val="28"/>
        </w:rPr>
      </w:pPr>
      <w:r w:rsidRPr="004D27FD">
        <w:rPr>
          <w:iCs/>
          <w:color w:val="000000"/>
          <w:spacing w:val="1"/>
          <w:sz w:val="28"/>
          <w:szCs w:val="28"/>
        </w:rPr>
        <w:t>5.</w:t>
      </w:r>
      <w:r>
        <w:rPr>
          <w:iCs/>
          <w:color w:val="000000"/>
          <w:spacing w:val="1"/>
          <w:sz w:val="28"/>
          <w:szCs w:val="28"/>
        </w:rPr>
        <w:t>6</w:t>
      </w:r>
      <w:r w:rsidRPr="004D27FD">
        <w:rPr>
          <w:iCs/>
          <w:color w:val="000000"/>
          <w:spacing w:val="1"/>
          <w:sz w:val="28"/>
          <w:szCs w:val="28"/>
        </w:rPr>
        <w:t>.</w:t>
      </w:r>
      <w:r w:rsidRPr="004D27FD">
        <w:rPr>
          <w:i/>
          <w:iCs/>
          <w:color w:val="000000"/>
          <w:spacing w:val="1"/>
          <w:sz w:val="28"/>
          <w:szCs w:val="28"/>
        </w:rPr>
        <w:tab/>
      </w:r>
      <w:r w:rsidRPr="004D27FD">
        <w:rPr>
          <w:color w:val="000000"/>
          <w:spacing w:val="1"/>
          <w:sz w:val="28"/>
          <w:szCs w:val="28"/>
        </w:rPr>
        <w:t>Попол</w:t>
      </w:r>
      <w:r>
        <w:rPr>
          <w:color w:val="000000"/>
          <w:spacing w:val="1"/>
          <w:sz w:val="28"/>
          <w:szCs w:val="28"/>
        </w:rPr>
        <w:t>няет</w:t>
      </w:r>
      <w:r w:rsidRPr="004D27FD">
        <w:rPr>
          <w:color w:val="000000"/>
          <w:spacing w:val="1"/>
          <w:sz w:val="28"/>
          <w:szCs w:val="28"/>
        </w:rPr>
        <w:t xml:space="preserve"> фонд учебного кабинета учебно-методическими матери</w:t>
      </w:r>
      <w:r w:rsidRPr="004D27FD">
        <w:rPr>
          <w:color w:val="000000"/>
          <w:spacing w:val="1"/>
          <w:sz w:val="28"/>
          <w:szCs w:val="28"/>
        </w:rPr>
        <w:t>а</w:t>
      </w:r>
      <w:r w:rsidRPr="004D27FD">
        <w:rPr>
          <w:color w:val="000000"/>
          <w:spacing w:val="1"/>
          <w:sz w:val="28"/>
          <w:szCs w:val="28"/>
        </w:rPr>
        <w:t>лами в пом</w:t>
      </w:r>
      <w:r>
        <w:rPr>
          <w:color w:val="000000"/>
          <w:spacing w:val="1"/>
          <w:sz w:val="28"/>
          <w:szCs w:val="28"/>
        </w:rPr>
        <w:t>ощь преподавателям и студентам.</w:t>
      </w:r>
    </w:p>
    <w:p w:rsidR="00317E9A" w:rsidRPr="004D27FD" w:rsidRDefault="00317E9A" w:rsidP="00914D9F">
      <w:pPr>
        <w:shd w:val="clear" w:color="auto" w:fill="FFFFFF"/>
        <w:tabs>
          <w:tab w:val="left" w:pos="709"/>
        </w:tabs>
        <w:jc w:val="both"/>
        <w:rPr>
          <w:color w:val="000000"/>
          <w:spacing w:val="1"/>
          <w:sz w:val="28"/>
          <w:szCs w:val="28"/>
        </w:rPr>
      </w:pPr>
      <w:r w:rsidRPr="004D27FD">
        <w:rPr>
          <w:iCs/>
          <w:color w:val="000000"/>
          <w:spacing w:val="1"/>
          <w:sz w:val="28"/>
          <w:szCs w:val="28"/>
        </w:rPr>
        <w:t>5.</w:t>
      </w:r>
      <w:r>
        <w:rPr>
          <w:iCs/>
          <w:color w:val="000000"/>
          <w:spacing w:val="1"/>
          <w:sz w:val="28"/>
          <w:szCs w:val="28"/>
        </w:rPr>
        <w:t>7</w:t>
      </w:r>
      <w:r w:rsidRPr="004D27FD">
        <w:rPr>
          <w:iCs/>
          <w:color w:val="000000"/>
          <w:spacing w:val="1"/>
          <w:sz w:val="28"/>
          <w:szCs w:val="28"/>
        </w:rPr>
        <w:t>.</w:t>
      </w:r>
      <w:r w:rsidRPr="004D27FD">
        <w:rPr>
          <w:iCs/>
          <w:color w:val="000000"/>
          <w:spacing w:val="1"/>
          <w:sz w:val="28"/>
          <w:szCs w:val="28"/>
        </w:rPr>
        <w:tab/>
      </w:r>
      <w:r w:rsidRPr="004D27FD">
        <w:rPr>
          <w:color w:val="000000"/>
          <w:spacing w:val="1"/>
          <w:sz w:val="28"/>
          <w:szCs w:val="28"/>
        </w:rPr>
        <w:t>Участ</w:t>
      </w:r>
      <w:r>
        <w:rPr>
          <w:color w:val="000000"/>
          <w:spacing w:val="1"/>
          <w:sz w:val="28"/>
          <w:szCs w:val="28"/>
        </w:rPr>
        <w:t xml:space="preserve">вует совместно с бухгалтерией колледжа </w:t>
      </w:r>
      <w:r w:rsidRPr="004D27FD">
        <w:rPr>
          <w:color w:val="000000"/>
          <w:spacing w:val="1"/>
          <w:sz w:val="28"/>
          <w:szCs w:val="28"/>
        </w:rPr>
        <w:t>в инвентаризации вв</w:t>
      </w:r>
      <w:r w:rsidRPr="004D27FD">
        <w:rPr>
          <w:color w:val="000000"/>
          <w:spacing w:val="1"/>
          <w:sz w:val="28"/>
          <w:szCs w:val="28"/>
        </w:rPr>
        <w:t>е</w:t>
      </w:r>
      <w:r w:rsidRPr="004D27FD">
        <w:rPr>
          <w:color w:val="000000"/>
          <w:spacing w:val="1"/>
          <w:sz w:val="28"/>
          <w:szCs w:val="28"/>
        </w:rPr>
        <w:t>ренных ему материальных ценно</w:t>
      </w:r>
      <w:r>
        <w:rPr>
          <w:color w:val="000000"/>
          <w:spacing w:val="1"/>
          <w:sz w:val="28"/>
          <w:szCs w:val="28"/>
        </w:rPr>
        <w:t>стей, находящихся в кабинете.</w:t>
      </w:r>
    </w:p>
    <w:p w:rsidR="00317E9A" w:rsidRPr="006B76FF" w:rsidRDefault="00317E9A" w:rsidP="00914D9F">
      <w:pPr>
        <w:shd w:val="clear" w:color="auto" w:fill="FFFFFF"/>
        <w:tabs>
          <w:tab w:val="left" w:pos="709"/>
        </w:tabs>
        <w:jc w:val="both"/>
        <w:rPr>
          <w:color w:val="000000"/>
          <w:spacing w:val="1"/>
          <w:sz w:val="28"/>
          <w:szCs w:val="28"/>
        </w:rPr>
      </w:pPr>
      <w:r w:rsidRPr="004D27FD">
        <w:rPr>
          <w:iCs/>
          <w:color w:val="000000"/>
          <w:spacing w:val="1"/>
          <w:sz w:val="28"/>
          <w:szCs w:val="28"/>
        </w:rPr>
        <w:t>5.</w:t>
      </w:r>
      <w:r>
        <w:rPr>
          <w:iCs/>
          <w:color w:val="000000"/>
          <w:spacing w:val="1"/>
          <w:sz w:val="28"/>
          <w:szCs w:val="28"/>
        </w:rPr>
        <w:t>8</w:t>
      </w:r>
      <w:r w:rsidRPr="006B76FF">
        <w:rPr>
          <w:iCs/>
          <w:color w:val="000000"/>
          <w:spacing w:val="1"/>
          <w:sz w:val="28"/>
          <w:szCs w:val="28"/>
        </w:rPr>
        <w:t>.</w:t>
      </w:r>
      <w:r w:rsidRPr="006B76FF">
        <w:rPr>
          <w:color w:val="000000"/>
          <w:spacing w:val="1"/>
          <w:sz w:val="28"/>
          <w:szCs w:val="28"/>
        </w:rPr>
        <w:tab/>
        <w:t>Обеспеч</w:t>
      </w:r>
      <w:r>
        <w:rPr>
          <w:color w:val="000000"/>
          <w:spacing w:val="1"/>
          <w:sz w:val="28"/>
          <w:szCs w:val="28"/>
        </w:rPr>
        <w:t xml:space="preserve">ивает </w:t>
      </w:r>
      <w:r w:rsidRPr="006B76FF">
        <w:rPr>
          <w:color w:val="000000"/>
          <w:spacing w:val="1"/>
          <w:sz w:val="28"/>
          <w:szCs w:val="28"/>
        </w:rPr>
        <w:t>безопасны</w:t>
      </w:r>
      <w:r>
        <w:rPr>
          <w:color w:val="000000"/>
          <w:spacing w:val="1"/>
          <w:sz w:val="28"/>
          <w:szCs w:val="28"/>
        </w:rPr>
        <w:t>е</w:t>
      </w:r>
      <w:r w:rsidRPr="006B76FF">
        <w:rPr>
          <w:color w:val="000000"/>
          <w:spacing w:val="1"/>
          <w:sz w:val="28"/>
          <w:szCs w:val="28"/>
        </w:rPr>
        <w:t xml:space="preserve"> услови</w:t>
      </w:r>
      <w:r>
        <w:rPr>
          <w:color w:val="000000"/>
          <w:spacing w:val="1"/>
          <w:sz w:val="28"/>
          <w:szCs w:val="28"/>
        </w:rPr>
        <w:t>я</w:t>
      </w:r>
      <w:r w:rsidRPr="006B76FF">
        <w:rPr>
          <w:color w:val="000000"/>
          <w:spacing w:val="1"/>
          <w:sz w:val="28"/>
          <w:szCs w:val="28"/>
        </w:rPr>
        <w:t xml:space="preserve"> для осуществления образовательн</w:t>
      </w:r>
      <w:r w:rsidRPr="006B76FF">
        <w:rPr>
          <w:color w:val="000000"/>
          <w:spacing w:val="1"/>
          <w:sz w:val="28"/>
          <w:szCs w:val="28"/>
        </w:rPr>
        <w:t>о</w:t>
      </w:r>
      <w:r w:rsidRPr="006B76FF">
        <w:rPr>
          <w:color w:val="000000"/>
          <w:spacing w:val="1"/>
          <w:sz w:val="28"/>
          <w:szCs w:val="28"/>
        </w:rPr>
        <w:t>го процесса,</w:t>
      </w:r>
      <w:r>
        <w:rPr>
          <w:color w:val="000000"/>
          <w:spacing w:val="1"/>
          <w:sz w:val="28"/>
          <w:szCs w:val="28"/>
        </w:rPr>
        <w:t xml:space="preserve"> контролирует </w:t>
      </w:r>
      <w:r w:rsidRPr="006B76FF">
        <w:rPr>
          <w:color w:val="000000"/>
          <w:spacing w:val="1"/>
          <w:sz w:val="28"/>
          <w:szCs w:val="28"/>
        </w:rPr>
        <w:t>состояни</w:t>
      </w:r>
      <w:r>
        <w:rPr>
          <w:color w:val="000000"/>
          <w:spacing w:val="1"/>
          <w:sz w:val="28"/>
          <w:szCs w:val="28"/>
        </w:rPr>
        <w:t>е</w:t>
      </w:r>
      <w:r w:rsidRPr="006B76FF">
        <w:rPr>
          <w:color w:val="000000"/>
          <w:spacing w:val="1"/>
          <w:sz w:val="28"/>
          <w:szCs w:val="28"/>
        </w:rPr>
        <w:t xml:space="preserve"> рабочих мест, учебного оборудования, исправност</w:t>
      </w:r>
      <w:r>
        <w:rPr>
          <w:color w:val="000000"/>
          <w:spacing w:val="1"/>
          <w:sz w:val="28"/>
          <w:szCs w:val="28"/>
        </w:rPr>
        <w:t>ь</w:t>
      </w:r>
      <w:r w:rsidRPr="006B76FF">
        <w:rPr>
          <w:color w:val="000000"/>
          <w:spacing w:val="1"/>
          <w:sz w:val="28"/>
          <w:szCs w:val="28"/>
        </w:rPr>
        <w:t xml:space="preserve"> ТСО.</w:t>
      </w:r>
    </w:p>
    <w:p w:rsidR="00317E9A" w:rsidRPr="006B76FF" w:rsidRDefault="00317E9A" w:rsidP="00914D9F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6B76FF">
        <w:rPr>
          <w:iCs/>
          <w:sz w:val="28"/>
          <w:szCs w:val="28"/>
        </w:rPr>
        <w:t>5.9.</w:t>
      </w:r>
      <w:r w:rsidRPr="006B76FF">
        <w:rPr>
          <w:i/>
          <w:iCs/>
          <w:sz w:val="28"/>
          <w:szCs w:val="28"/>
        </w:rPr>
        <w:tab/>
      </w:r>
      <w:r w:rsidRPr="006B76FF">
        <w:rPr>
          <w:sz w:val="28"/>
          <w:szCs w:val="28"/>
        </w:rPr>
        <w:t>Контрол</w:t>
      </w:r>
      <w:r>
        <w:rPr>
          <w:sz w:val="28"/>
          <w:szCs w:val="28"/>
        </w:rPr>
        <w:t>ирует</w:t>
      </w:r>
      <w:r w:rsidRPr="006B76FF">
        <w:rPr>
          <w:sz w:val="28"/>
          <w:szCs w:val="28"/>
        </w:rPr>
        <w:t xml:space="preserve"> соблюдени</w:t>
      </w:r>
      <w:r>
        <w:rPr>
          <w:sz w:val="28"/>
          <w:szCs w:val="28"/>
        </w:rPr>
        <w:t>е</w:t>
      </w:r>
      <w:r w:rsidRPr="006B76FF">
        <w:rPr>
          <w:sz w:val="28"/>
          <w:szCs w:val="28"/>
        </w:rPr>
        <w:t xml:space="preserve"> правил техники безопасности, охраны тр</w:t>
      </w:r>
      <w:r w:rsidRPr="006B76FF">
        <w:rPr>
          <w:sz w:val="28"/>
          <w:szCs w:val="28"/>
        </w:rPr>
        <w:t>у</w:t>
      </w:r>
      <w:r w:rsidRPr="006B76FF">
        <w:rPr>
          <w:sz w:val="28"/>
          <w:szCs w:val="28"/>
        </w:rPr>
        <w:t>да, санитарно-гигиенических норм в кабинете на основе имеющихся в нём инструкций по охране труда.</w:t>
      </w:r>
    </w:p>
    <w:p w:rsidR="00317E9A" w:rsidRPr="004D2B60" w:rsidRDefault="00317E9A" w:rsidP="00914D9F">
      <w:pPr>
        <w:pStyle w:val="western"/>
        <w:tabs>
          <w:tab w:val="left" w:pos="709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B76FF">
        <w:rPr>
          <w:iCs/>
          <w:color w:val="000000"/>
          <w:sz w:val="28"/>
          <w:szCs w:val="28"/>
        </w:rPr>
        <w:t>5.1</w:t>
      </w:r>
      <w:r>
        <w:rPr>
          <w:iCs/>
          <w:color w:val="000000"/>
          <w:sz w:val="28"/>
          <w:szCs w:val="28"/>
        </w:rPr>
        <w:t>0</w:t>
      </w:r>
      <w:r w:rsidRPr="006B76FF">
        <w:rPr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4D2B60">
        <w:rPr>
          <w:color w:val="000000"/>
          <w:sz w:val="28"/>
          <w:szCs w:val="28"/>
        </w:rPr>
        <w:t>Требования</w:t>
      </w:r>
      <w:r>
        <w:rPr>
          <w:color w:val="000000"/>
          <w:sz w:val="28"/>
          <w:szCs w:val="28"/>
        </w:rPr>
        <w:t>, предъявляемые</w:t>
      </w:r>
      <w:r w:rsidRPr="004D2B60">
        <w:rPr>
          <w:color w:val="000000"/>
          <w:sz w:val="28"/>
          <w:szCs w:val="28"/>
        </w:rPr>
        <w:t xml:space="preserve"> к документации учебного кабинета:</w:t>
      </w:r>
    </w:p>
    <w:p w:rsidR="00317E9A" w:rsidRPr="004D2B60" w:rsidRDefault="00317E9A" w:rsidP="00914D9F">
      <w:pPr>
        <w:pStyle w:val="western"/>
        <w:tabs>
          <w:tab w:val="left" w:pos="709"/>
          <w:tab w:val="left" w:pos="1800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5.10.1.</w:t>
      </w:r>
      <w:r>
        <w:rPr>
          <w:color w:val="000000"/>
          <w:sz w:val="28"/>
          <w:szCs w:val="28"/>
        </w:rPr>
        <w:tab/>
        <w:t>Н</w:t>
      </w:r>
      <w:r w:rsidRPr="004D2B60">
        <w:rPr>
          <w:color w:val="000000"/>
          <w:sz w:val="28"/>
          <w:szCs w:val="28"/>
        </w:rPr>
        <w:t>аличие и регулярн</w:t>
      </w:r>
      <w:r>
        <w:rPr>
          <w:color w:val="000000"/>
          <w:sz w:val="28"/>
          <w:szCs w:val="28"/>
        </w:rPr>
        <w:t>ое обновление паспорта кабинета.</w:t>
      </w:r>
    </w:p>
    <w:p w:rsidR="00317E9A" w:rsidRPr="004D2B60" w:rsidRDefault="00317E9A" w:rsidP="00914D9F">
      <w:pPr>
        <w:pStyle w:val="western"/>
        <w:tabs>
          <w:tab w:val="left" w:pos="709"/>
          <w:tab w:val="left" w:pos="1800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5.10.2.</w:t>
      </w:r>
      <w:r>
        <w:rPr>
          <w:color w:val="000000"/>
          <w:sz w:val="28"/>
          <w:szCs w:val="28"/>
        </w:rPr>
        <w:tab/>
        <w:t>Н</w:t>
      </w:r>
      <w:r w:rsidRPr="004D2B60">
        <w:rPr>
          <w:color w:val="000000"/>
          <w:sz w:val="28"/>
          <w:szCs w:val="28"/>
        </w:rPr>
        <w:t>аличие и регулярное ведение журналов учета инструктажей студен</w:t>
      </w:r>
      <w:r>
        <w:rPr>
          <w:color w:val="000000"/>
          <w:sz w:val="28"/>
          <w:szCs w:val="28"/>
        </w:rPr>
        <w:t>тов по технике безопасности.</w:t>
      </w:r>
    </w:p>
    <w:p w:rsidR="00317E9A" w:rsidRDefault="00317E9A" w:rsidP="00914D9F">
      <w:pPr>
        <w:pStyle w:val="western"/>
        <w:tabs>
          <w:tab w:val="left" w:pos="709"/>
          <w:tab w:val="left" w:pos="1800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5.10.3.</w:t>
      </w:r>
      <w:r>
        <w:rPr>
          <w:color w:val="000000"/>
          <w:sz w:val="28"/>
          <w:szCs w:val="28"/>
        </w:rPr>
        <w:tab/>
        <w:t>Н</w:t>
      </w:r>
      <w:r w:rsidRPr="004D2B60">
        <w:rPr>
          <w:color w:val="000000"/>
          <w:sz w:val="28"/>
          <w:szCs w:val="28"/>
        </w:rPr>
        <w:t>аличие и своевременное утверждение планов</w:t>
      </w:r>
      <w:r>
        <w:rPr>
          <w:color w:val="000000"/>
          <w:sz w:val="28"/>
          <w:szCs w:val="28"/>
        </w:rPr>
        <w:t xml:space="preserve"> работы каб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нета на учебный год.</w:t>
      </w:r>
    </w:p>
    <w:p w:rsidR="00317E9A" w:rsidRPr="00C1257C" w:rsidRDefault="00317E9A" w:rsidP="00914D9F">
      <w:pPr>
        <w:pStyle w:val="a4"/>
        <w:tabs>
          <w:tab w:val="left" w:pos="1800"/>
        </w:tabs>
        <w:ind w:left="0"/>
        <w:jc w:val="both"/>
        <w:rPr>
          <w:sz w:val="28"/>
          <w:szCs w:val="28"/>
        </w:rPr>
      </w:pPr>
      <w:r w:rsidRPr="00C1257C">
        <w:rPr>
          <w:sz w:val="28"/>
          <w:szCs w:val="28"/>
        </w:rPr>
        <w:t>5.1</w:t>
      </w:r>
      <w:r>
        <w:rPr>
          <w:sz w:val="28"/>
          <w:szCs w:val="28"/>
        </w:rPr>
        <w:t>0</w:t>
      </w:r>
      <w:r w:rsidRPr="00C1257C">
        <w:rPr>
          <w:sz w:val="28"/>
          <w:szCs w:val="28"/>
        </w:rPr>
        <w:t>.4.</w:t>
      </w:r>
      <w:r w:rsidRPr="00C1257C">
        <w:rPr>
          <w:sz w:val="28"/>
          <w:szCs w:val="28"/>
        </w:rPr>
        <w:tab/>
        <w:t xml:space="preserve">Наличие </w:t>
      </w:r>
      <w:r w:rsidRPr="00C1257C">
        <w:rPr>
          <w:spacing w:val="-2"/>
          <w:sz w:val="28"/>
          <w:szCs w:val="28"/>
        </w:rPr>
        <w:t>акт</w:t>
      </w:r>
      <w:r w:rsidR="00665D65">
        <w:rPr>
          <w:spacing w:val="-2"/>
          <w:sz w:val="28"/>
          <w:szCs w:val="28"/>
        </w:rPr>
        <w:t>а</w:t>
      </w:r>
      <w:r w:rsidRPr="00C1257C">
        <w:rPr>
          <w:spacing w:val="-2"/>
          <w:sz w:val="28"/>
          <w:szCs w:val="28"/>
        </w:rPr>
        <w:t xml:space="preserve"> о готовности к</w:t>
      </w:r>
      <w:r w:rsidRPr="00C1257C">
        <w:rPr>
          <w:sz w:val="28"/>
          <w:szCs w:val="28"/>
        </w:rPr>
        <w:t>абинета к началу учебного года.</w:t>
      </w:r>
    </w:p>
    <w:p w:rsidR="00317E9A" w:rsidRDefault="00317E9A" w:rsidP="00580855">
      <w:pPr>
        <w:shd w:val="clear" w:color="auto" w:fill="FFFFFF"/>
        <w:tabs>
          <w:tab w:val="left" w:pos="993"/>
        </w:tabs>
        <w:spacing w:line="360" w:lineRule="auto"/>
        <w:ind w:firstLine="284"/>
        <w:contextualSpacing/>
        <w:jc w:val="both"/>
        <w:rPr>
          <w:color w:val="000000"/>
          <w:spacing w:val="1"/>
          <w:sz w:val="28"/>
          <w:szCs w:val="28"/>
        </w:rPr>
      </w:pPr>
    </w:p>
    <w:p w:rsidR="00317E9A" w:rsidRDefault="00317E9A" w:rsidP="0084269A">
      <w:pPr>
        <w:pStyle w:val="a4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317E9A" w:rsidRDefault="00317E9A" w:rsidP="0084269A">
      <w:pPr>
        <w:pStyle w:val="a4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317E9A" w:rsidRDefault="00317E9A" w:rsidP="0084269A">
      <w:pPr>
        <w:pStyle w:val="a4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317E9A" w:rsidRDefault="00317E9A" w:rsidP="0084269A">
      <w:pPr>
        <w:pStyle w:val="a4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317E9A" w:rsidRDefault="00317E9A" w:rsidP="0084269A">
      <w:pPr>
        <w:pStyle w:val="a4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317E9A" w:rsidRDefault="00317E9A" w:rsidP="0084269A">
      <w:pPr>
        <w:pStyle w:val="a4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317E9A" w:rsidRDefault="00317E9A" w:rsidP="0084269A">
      <w:pPr>
        <w:pStyle w:val="a4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317E9A" w:rsidRDefault="00317E9A" w:rsidP="0084269A">
      <w:pPr>
        <w:pStyle w:val="a4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317E9A" w:rsidRDefault="00317E9A" w:rsidP="0084269A">
      <w:pPr>
        <w:pStyle w:val="a4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163C91" w:rsidRPr="00F91E80" w:rsidRDefault="00163C91" w:rsidP="00163C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91E80">
        <w:rPr>
          <w:b/>
          <w:sz w:val="28"/>
          <w:szCs w:val="28"/>
        </w:rPr>
        <w:lastRenderedPageBreak/>
        <w:t>Государственное бюджетное учреждение</w:t>
      </w:r>
    </w:p>
    <w:p w:rsidR="00163C91" w:rsidRPr="00F91E80" w:rsidRDefault="00163C91" w:rsidP="00163C91">
      <w:pPr>
        <w:jc w:val="center"/>
        <w:rPr>
          <w:b/>
          <w:sz w:val="28"/>
          <w:szCs w:val="28"/>
        </w:rPr>
      </w:pPr>
      <w:r w:rsidRPr="00F91E80">
        <w:rPr>
          <w:b/>
          <w:sz w:val="28"/>
          <w:szCs w:val="28"/>
        </w:rPr>
        <w:t>«Профессиональная образовательная организация</w:t>
      </w:r>
    </w:p>
    <w:p w:rsidR="00163C91" w:rsidRPr="00F91E80" w:rsidRDefault="00163C91" w:rsidP="00163C91">
      <w:pPr>
        <w:jc w:val="center"/>
        <w:rPr>
          <w:b/>
          <w:sz w:val="28"/>
          <w:szCs w:val="28"/>
        </w:rPr>
      </w:pPr>
      <w:r w:rsidRPr="00F91E80">
        <w:rPr>
          <w:b/>
          <w:sz w:val="28"/>
          <w:szCs w:val="28"/>
        </w:rPr>
        <w:t>«Астраханский базовый медицинский колледж»</w:t>
      </w:r>
    </w:p>
    <w:p w:rsidR="00317E9A" w:rsidRDefault="00317E9A" w:rsidP="00830F29">
      <w:pPr>
        <w:jc w:val="center"/>
        <w:rPr>
          <w:bCs/>
          <w:sz w:val="28"/>
          <w:szCs w:val="28"/>
        </w:rPr>
      </w:pPr>
    </w:p>
    <w:p w:rsidR="00317E9A" w:rsidRDefault="00317E9A" w:rsidP="00830F29">
      <w:pPr>
        <w:jc w:val="center"/>
        <w:rPr>
          <w:bCs/>
          <w:sz w:val="28"/>
          <w:szCs w:val="28"/>
        </w:rPr>
      </w:pP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</w:tblGrid>
      <w:tr w:rsidR="00317E9A" w:rsidTr="009F5349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7E9A" w:rsidRPr="00163C91" w:rsidRDefault="00317E9A" w:rsidP="009F5349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163C91">
              <w:rPr>
                <w:b/>
                <w:sz w:val="28"/>
                <w:szCs w:val="28"/>
              </w:rPr>
              <w:t>УТВЕРЖДАЮ</w:t>
            </w:r>
          </w:p>
          <w:p w:rsidR="00317E9A" w:rsidRPr="00163C91" w:rsidRDefault="00317E9A" w:rsidP="009F5349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163C91">
              <w:rPr>
                <w:b/>
                <w:sz w:val="28"/>
                <w:szCs w:val="28"/>
              </w:rPr>
              <w:t xml:space="preserve">Зам. директора по </w:t>
            </w:r>
            <w:proofErr w:type="gramStart"/>
            <w:r w:rsidR="00B06709">
              <w:rPr>
                <w:b/>
                <w:sz w:val="28"/>
                <w:szCs w:val="28"/>
              </w:rPr>
              <w:t>У</w:t>
            </w:r>
            <w:r w:rsidRPr="00163C91">
              <w:rPr>
                <w:b/>
                <w:sz w:val="28"/>
                <w:szCs w:val="28"/>
              </w:rPr>
              <w:t>ПР</w:t>
            </w:r>
            <w:proofErr w:type="gramEnd"/>
          </w:p>
          <w:p w:rsidR="00317E9A" w:rsidRPr="00163C91" w:rsidRDefault="00317E9A" w:rsidP="00960116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63C91">
              <w:rPr>
                <w:b/>
                <w:bCs/>
                <w:sz w:val="28"/>
                <w:szCs w:val="28"/>
              </w:rPr>
              <w:t>«___» ____________ 20__ г.</w:t>
            </w:r>
          </w:p>
          <w:p w:rsidR="00317E9A" w:rsidRPr="00EA3D5A" w:rsidRDefault="00317E9A" w:rsidP="009F5349">
            <w:pPr>
              <w:rPr>
                <w:bCs/>
                <w:sz w:val="28"/>
                <w:szCs w:val="28"/>
              </w:rPr>
            </w:pPr>
          </w:p>
        </w:tc>
      </w:tr>
    </w:tbl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Pr="006E1018" w:rsidRDefault="00317E9A" w:rsidP="00830F29">
      <w:pPr>
        <w:spacing w:line="360" w:lineRule="auto"/>
        <w:contextualSpacing/>
        <w:jc w:val="center"/>
        <w:rPr>
          <w:b/>
          <w:bCs/>
          <w:sz w:val="32"/>
          <w:szCs w:val="32"/>
        </w:rPr>
      </w:pPr>
      <w:r w:rsidRPr="006E1018">
        <w:rPr>
          <w:b/>
          <w:bCs/>
          <w:sz w:val="32"/>
          <w:szCs w:val="32"/>
        </w:rPr>
        <w:t>ПАСПОРТ</w:t>
      </w:r>
    </w:p>
    <w:p w:rsidR="00317E9A" w:rsidRDefault="00317E9A" w:rsidP="00830F29">
      <w:pPr>
        <w:spacing w:line="36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учебного кабинета № ___</w:t>
      </w:r>
    </w:p>
    <w:p w:rsidR="00317E9A" w:rsidRDefault="00317E9A" w:rsidP="00830F29">
      <w:pPr>
        <w:spacing w:line="36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</w:t>
      </w:r>
    </w:p>
    <w:p w:rsidR="00317E9A" w:rsidRPr="006E1018" w:rsidRDefault="00317E9A" w:rsidP="00830F29">
      <w:pPr>
        <w:spacing w:line="360" w:lineRule="auto"/>
        <w:contextualSpacing/>
        <w:jc w:val="center"/>
      </w:pPr>
      <w:r>
        <w:t>(</w:t>
      </w:r>
      <w:r w:rsidRPr="006E1018">
        <w:t xml:space="preserve">ФИО </w:t>
      </w:r>
      <w:r>
        <w:t>заведующего)</w:t>
      </w:r>
    </w:p>
    <w:p w:rsidR="00317E9A" w:rsidRPr="006E1018" w:rsidRDefault="00317E9A" w:rsidP="00830F29">
      <w:pPr>
        <w:spacing w:line="360" w:lineRule="auto"/>
        <w:contextualSpacing/>
        <w:jc w:val="center"/>
        <w:rPr>
          <w:sz w:val="32"/>
          <w:szCs w:val="32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B06709" w:rsidRDefault="00B06709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163C91" w:rsidRDefault="00163C91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numPr>
          <w:ilvl w:val="0"/>
          <w:numId w:val="11"/>
        </w:numPr>
        <w:spacing w:line="360" w:lineRule="auto"/>
        <w:contextualSpacing/>
        <w:rPr>
          <w:b/>
          <w:bCs/>
          <w:sz w:val="28"/>
          <w:szCs w:val="28"/>
        </w:rPr>
      </w:pPr>
      <w:r w:rsidRPr="00882E3E">
        <w:rPr>
          <w:b/>
          <w:bCs/>
          <w:sz w:val="28"/>
          <w:szCs w:val="28"/>
        </w:rPr>
        <w:lastRenderedPageBreak/>
        <w:t>Характеристика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17E9A" w:rsidTr="009F5349">
        <w:tc>
          <w:tcPr>
            <w:tcW w:w="4785" w:type="dxa"/>
            <w:vAlign w:val="center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Площадь кабинета:</w:t>
            </w:r>
          </w:p>
        </w:tc>
        <w:tc>
          <w:tcPr>
            <w:tcW w:w="4786" w:type="dxa"/>
          </w:tcPr>
          <w:p w:rsidR="00317E9A" w:rsidRPr="00EA3D5A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317E9A" w:rsidTr="009F5349">
        <w:tc>
          <w:tcPr>
            <w:tcW w:w="4785" w:type="dxa"/>
            <w:vAlign w:val="center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Число посадочных мест:</w:t>
            </w:r>
          </w:p>
        </w:tc>
        <w:tc>
          <w:tcPr>
            <w:tcW w:w="4786" w:type="dxa"/>
          </w:tcPr>
          <w:p w:rsidR="00317E9A" w:rsidRPr="00EA3D5A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317E9A" w:rsidTr="009F5349">
        <w:tc>
          <w:tcPr>
            <w:tcW w:w="4785" w:type="dxa"/>
            <w:vAlign w:val="center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Наличие дополнительных помещений кабинета (</w:t>
            </w:r>
            <w:proofErr w:type="gramStart"/>
            <w:r w:rsidRPr="00EA3D5A">
              <w:rPr>
                <w:sz w:val="28"/>
                <w:szCs w:val="28"/>
              </w:rPr>
              <w:t>лаборантская</w:t>
            </w:r>
            <w:proofErr w:type="gramEnd"/>
            <w:r w:rsidRPr="00EA3D5A">
              <w:rPr>
                <w:sz w:val="28"/>
                <w:szCs w:val="28"/>
              </w:rPr>
              <w:t>, препарато</w:t>
            </w:r>
            <w:r w:rsidRPr="00EA3D5A">
              <w:rPr>
                <w:sz w:val="28"/>
                <w:szCs w:val="28"/>
              </w:rPr>
              <w:t>р</w:t>
            </w:r>
            <w:r w:rsidRPr="00EA3D5A">
              <w:rPr>
                <w:sz w:val="28"/>
                <w:szCs w:val="28"/>
              </w:rPr>
              <w:t>ская):</w:t>
            </w:r>
          </w:p>
        </w:tc>
        <w:tc>
          <w:tcPr>
            <w:tcW w:w="4786" w:type="dxa"/>
          </w:tcPr>
          <w:p w:rsidR="00317E9A" w:rsidRPr="00EA3D5A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317E9A" w:rsidTr="009F5349">
        <w:tc>
          <w:tcPr>
            <w:tcW w:w="4785" w:type="dxa"/>
            <w:vAlign w:val="center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Наличие водоснабжения:</w:t>
            </w:r>
          </w:p>
        </w:tc>
        <w:tc>
          <w:tcPr>
            <w:tcW w:w="4786" w:type="dxa"/>
          </w:tcPr>
          <w:p w:rsidR="00317E9A" w:rsidRPr="00EA3D5A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317E9A" w:rsidRPr="00882E3E" w:rsidRDefault="00317E9A" w:rsidP="00830F29">
      <w:pPr>
        <w:spacing w:line="360" w:lineRule="auto"/>
        <w:contextualSpacing/>
        <w:rPr>
          <w:b/>
          <w:bCs/>
          <w:sz w:val="28"/>
          <w:szCs w:val="28"/>
        </w:rPr>
      </w:pPr>
    </w:p>
    <w:p w:rsidR="00317E9A" w:rsidRPr="00DC7564" w:rsidRDefault="00317E9A" w:rsidP="00830F29">
      <w:pPr>
        <w:numPr>
          <w:ilvl w:val="0"/>
          <w:numId w:val="11"/>
        </w:numPr>
        <w:spacing w:line="360" w:lineRule="auto"/>
        <w:contextualSpacing/>
        <w:rPr>
          <w:b/>
          <w:bCs/>
          <w:sz w:val="28"/>
          <w:szCs w:val="28"/>
        </w:rPr>
      </w:pPr>
      <w:r w:rsidRPr="00DC7564">
        <w:rPr>
          <w:b/>
          <w:bCs/>
          <w:sz w:val="28"/>
          <w:szCs w:val="28"/>
        </w:rPr>
        <w:t>Инвентарная ведомость на технические средства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700"/>
        <w:gridCol w:w="2083"/>
      </w:tblGrid>
      <w:tr w:rsidR="00317E9A" w:rsidTr="009F5349">
        <w:tc>
          <w:tcPr>
            <w:tcW w:w="648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№</w:t>
            </w:r>
          </w:p>
        </w:tc>
        <w:tc>
          <w:tcPr>
            <w:tcW w:w="4140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Название ТСО</w:t>
            </w:r>
          </w:p>
        </w:tc>
        <w:tc>
          <w:tcPr>
            <w:tcW w:w="2700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Марка</w:t>
            </w:r>
          </w:p>
        </w:tc>
        <w:tc>
          <w:tcPr>
            <w:tcW w:w="2083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Техническое состояние</w:t>
            </w:r>
          </w:p>
        </w:tc>
      </w:tr>
      <w:tr w:rsidR="00317E9A" w:rsidTr="009F5349">
        <w:tc>
          <w:tcPr>
            <w:tcW w:w="648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</w:tr>
      <w:tr w:rsidR="00317E9A" w:rsidTr="009F5349">
        <w:tc>
          <w:tcPr>
            <w:tcW w:w="648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</w:tr>
    </w:tbl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Pr="00F424B3" w:rsidRDefault="00317E9A" w:rsidP="00830F29">
      <w:pPr>
        <w:numPr>
          <w:ilvl w:val="0"/>
          <w:numId w:val="11"/>
        </w:numPr>
        <w:spacing w:line="360" w:lineRule="auto"/>
        <w:contextualSpacing/>
        <w:rPr>
          <w:b/>
          <w:bCs/>
          <w:sz w:val="28"/>
          <w:szCs w:val="28"/>
        </w:rPr>
      </w:pPr>
      <w:r w:rsidRPr="00F424B3">
        <w:rPr>
          <w:b/>
          <w:bCs/>
          <w:sz w:val="28"/>
          <w:szCs w:val="28"/>
        </w:rPr>
        <w:t>Мультимедийное 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145"/>
        <w:gridCol w:w="4786"/>
      </w:tblGrid>
      <w:tr w:rsidR="00317E9A" w:rsidTr="009F5349">
        <w:tc>
          <w:tcPr>
            <w:tcW w:w="640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№</w:t>
            </w:r>
          </w:p>
        </w:tc>
        <w:tc>
          <w:tcPr>
            <w:tcW w:w="4145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Для изучения какой дисциплины применяются</w:t>
            </w:r>
          </w:p>
        </w:tc>
      </w:tr>
      <w:tr w:rsidR="00317E9A" w:rsidTr="009F5349">
        <w:tc>
          <w:tcPr>
            <w:tcW w:w="640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</w:tr>
      <w:tr w:rsidR="00317E9A" w:rsidTr="009F5349">
        <w:tc>
          <w:tcPr>
            <w:tcW w:w="640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</w:tr>
    </w:tbl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Pr="00E950C5" w:rsidRDefault="00317E9A" w:rsidP="00830F29">
      <w:pPr>
        <w:numPr>
          <w:ilvl w:val="0"/>
          <w:numId w:val="11"/>
        </w:numPr>
        <w:spacing w:line="360" w:lineRule="auto"/>
        <w:contextualSpacing/>
        <w:rPr>
          <w:b/>
          <w:bCs/>
          <w:sz w:val="28"/>
          <w:szCs w:val="28"/>
        </w:rPr>
      </w:pPr>
      <w:r w:rsidRPr="00E950C5">
        <w:rPr>
          <w:b/>
          <w:bCs/>
          <w:sz w:val="28"/>
          <w:szCs w:val="28"/>
        </w:rPr>
        <w:t>Перспективный план развития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94"/>
        <w:gridCol w:w="1875"/>
        <w:gridCol w:w="2061"/>
        <w:gridCol w:w="1893"/>
      </w:tblGrid>
      <w:tr w:rsidR="00317E9A" w:rsidTr="009F5349">
        <w:tc>
          <w:tcPr>
            <w:tcW w:w="648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№</w:t>
            </w:r>
          </w:p>
        </w:tc>
        <w:tc>
          <w:tcPr>
            <w:tcW w:w="3094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Что планируется</w:t>
            </w:r>
          </w:p>
        </w:tc>
        <w:tc>
          <w:tcPr>
            <w:tcW w:w="1875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Сроки</w:t>
            </w:r>
          </w:p>
        </w:tc>
        <w:tc>
          <w:tcPr>
            <w:tcW w:w="2061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893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Результат</w:t>
            </w:r>
          </w:p>
        </w:tc>
      </w:tr>
      <w:tr w:rsidR="00317E9A" w:rsidTr="009F5349">
        <w:tc>
          <w:tcPr>
            <w:tcW w:w="648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94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</w:tr>
      <w:tr w:rsidR="00317E9A" w:rsidTr="009F5349">
        <w:tc>
          <w:tcPr>
            <w:tcW w:w="648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94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</w:tr>
    </w:tbl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Pr="009D767F" w:rsidRDefault="00317E9A" w:rsidP="00830F29">
      <w:pPr>
        <w:numPr>
          <w:ilvl w:val="0"/>
          <w:numId w:val="11"/>
        </w:numPr>
        <w:spacing w:line="360" w:lineRule="auto"/>
        <w:contextualSpacing/>
        <w:rPr>
          <w:b/>
          <w:bCs/>
          <w:sz w:val="28"/>
          <w:szCs w:val="28"/>
        </w:rPr>
      </w:pPr>
      <w:r w:rsidRPr="009D767F">
        <w:rPr>
          <w:b/>
          <w:bCs/>
          <w:sz w:val="28"/>
          <w:szCs w:val="28"/>
        </w:rPr>
        <w:t>Отчет о работе кабинета за прошлый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530"/>
        <w:gridCol w:w="2393"/>
      </w:tblGrid>
      <w:tr w:rsidR="00317E9A" w:rsidTr="009F5349">
        <w:tc>
          <w:tcPr>
            <w:tcW w:w="648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№</w:t>
            </w:r>
          </w:p>
        </w:tc>
        <w:tc>
          <w:tcPr>
            <w:tcW w:w="6530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 xml:space="preserve">Отметка </w:t>
            </w:r>
          </w:p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об исполнении</w:t>
            </w:r>
          </w:p>
        </w:tc>
      </w:tr>
      <w:tr w:rsidR="00317E9A" w:rsidTr="009F5349">
        <w:tc>
          <w:tcPr>
            <w:tcW w:w="648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530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</w:tr>
      <w:tr w:rsidR="00317E9A" w:rsidTr="009F5349">
        <w:tc>
          <w:tcPr>
            <w:tcW w:w="648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530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</w:tr>
    </w:tbl>
    <w:p w:rsidR="00317E9A" w:rsidRDefault="00317E9A" w:rsidP="00830F29">
      <w:pPr>
        <w:contextualSpacing/>
        <w:rPr>
          <w:sz w:val="28"/>
          <w:szCs w:val="28"/>
        </w:rPr>
      </w:pPr>
    </w:p>
    <w:p w:rsidR="00317E9A" w:rsidRPr="00796B06" w:rsidRDefault="00317E9A" w:rsidP="00830F29">
      <w:pPr>
        <w:numPr>
          <w:ilvl w:val="0"/>
          <w:numId w:val="11"/>
        </w:numPr>
        <w:spacing w:line="360" w:lineRule="auto"/>
        <w:contextualSpacing/>
        <w:rPr>
          <w:b/>
          <w:bCs/>
          <w:sz w:val="28"/>
          <w:szCs w:val="28"/>
        </w:rPr>
      </w:pPr>
      <w:r w:rsidRPr="00796B06">
        <w:rPr>
          <w:b/>
          <w:bCs/>
          <w:sz w:val="28"/>
          <w:szCs w:val="28"/>
        </w:rPr>
        <w:t>Техника безопасности и охрана труда в кабинете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530"/>
        <w:gridCol w:w="2393"/>
      </w:tblGrid>
      <w:tr w:rsidR="00317E9A" w:rsidTr="009F5349">
        <w:tc>
          <w:tcPr>
            <w:tcW w:w="648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№</w:t>
            </w:r>
          </w:p>
        </w:tc>
        <w:tc>
          <w:tcPr>
            <w:tcW w:w="6530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Наличие</w:t>
            </w:r>
          </w:p>
        </w:tc>
      </w:tr>
      <w:tr w:rsidR="00317E9A" w:rsidTr="009F5349">
        <w:tc>
          <w:tcPr>
            <w:tcW w:w="648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1.</w:t>
            </w:r>
          </w:p>
        </w:tc>
        <w:tc>
          <w:tcPr>
            <w:tcW w:w="6530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Противопожарный инвентарь</w:t>
            </w:r>
          </w:p>
        </w:tc>
        <w:tc>
          <w:tcPr>
            <w:tcW w:w="2393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</w:tr>
      <w:tr w:rsidR="00317E9A" w:rsidTr="009F5349">
        <w:tc>
          <w:tcPr>
            <w:tcW w:w="648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2.</w:t>
            </w:r>
          </w:p>
        </w:tc>
        <w:tc>
          <w:tcPr>
            <w:tcW w:w="6530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эвакуации</w:t>
            </w:r>
          </w:p>
        </w:tc>
        <w:tc>
          <w:tcPr>
            <w:tcW w:w="2393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</w:tr>
      <w:tr w:rsidR="00317E9A" w:rsidTr="009F5349">
        <w:tc>
          <w:tcPr>
            <w:tcW w:w="648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3.</w:t>
            </w:r>
          </w:p>
        </w:tc>
        <w:tc>
          <w:tcPr>
            <w:tcW w:w="6530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Инструкция по технике безопасности</w:t>
            </w:r>
          </w:p>
        </w:tc>
        <w:tc>
          <w:tcPr>
            <w:tcW w:w="2393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</w:tr>
      <w:tr w:rsidR="00317E9A" w:rsidTr="009F5349">
        <w:tc>
          <w:tcPr>
            <w:tcW w:w="648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4.</w:t>
            </w:r>
          </w:p>
        </w:tc>
        <w:tc>
          <w:tcPr>
            <w:tcW w:w="6530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Журнал вводного инструктажа</w:t>
            </w:r>
          </w:p>
        </w:tc>
        <w:tc>
          <w:tcPr>
            <w:tcW w:w="2393" w:type="dxa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</w:tr>
    </w:tbl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A44D4B">
      <w:pPr>
        <w:numPr>
          <w:ilvl w:val="0"/>
          <w:numId w:val="11"/>
        </w:numPr>
        <w:spacing w:line="360" w:lineRule="auto"/>
        <w:ind w:left="714" w:hanging="357"/>
        <w:contextualSpacing/>
        <w:rPr>
          <w:b/>
          <w:bCs/>
          <w:sz w:val="28"/>
          <w:szCs w:val="28"/>
        </w:rPr>
      </w:pPr>
      <w:r w:rsidRPr="002B6DC6">
        <w:rPr>
          <w:b/>
          <w:bCs/>
          <w:sz w:val="28"/>
          <w:szCs w:val="28"/>
        </w:rPr>
        <w:lastRenderedPageBreak/>
        <w:t>Учебно-методическ</w:t>
      </w:r>
      <w:r>
        <w:rPr>
          <w:b/>
          <w:bCs/>
          <w:sz w:val="28"/>
          <w:szCs w:val="28"/>
        </w:rPr>
        <w:t>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3060"/>
        <w:gridCol w:w="1723"/>
      </w:tblGrid>
      <w:tr w:rsidR="00317E9A" w:rsidTr="009F5349">
        <w:tc>
          <w:tcPr>
            <w:tcW w:w="648" w:type="dxa"/>
            <w:vMerge w:val="restart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№</w:t>
            </w:r>
          </w:p>
        </w:tc>
        <w:tc>
          <w:tcPr>
            <w:tcW w:w="7200" w:type="dxa"/>
            <w:gridSpan w:val="2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Методическая литература</w:t>
            </w:r>
          </w:p>
        </w:tc>
        <w:tc>
          <w:tcPr>
            <w:tcW w:w="1723" w:type="dxa"/>
            <w:vMerge w:val="restart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Количество</w:t>
            </w:r>
          </w:p>
        </w:tc>
      </w:tr>
      <w:tr w:rsidR="00317E9A" w:rsidTr="00A44D4B">
        <w:tc>
          <w:tcPr>
            <w:tcW w:w="648" w:type="dxa"/>
            <w:vMerge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Список</w:t>
            </w:r>
          </w:p>
        </w:tc>
        <w:tc>
          <w:tcPr>
            <w:tcW w:w="3060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23" w:type="dxa"/>
            <w:vMerge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17E9A" w:rsidTr="00A44D4B">
        <w:tc>
          <w:tcPr>
            <w:tcW w:w="648" w:type="dxa"/>
            <w:vMerge w:val="restart"/>
          </w:tcPr>
          <w:p w:rsidR="00317E9A" w:rsidRPr="00EA3D5A" w:rsidRDefault="00317E9A" w:rsidP="00A44D4B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  <w:vMerge w:val="restart"/>
            <w:vAlign w:val="center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документы: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писка из ФГОС (общие 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фессиональные компетенции, знания, умения, навыки).</w:t>
            </w:r>
          </w:p>
        </w:tc>
        <w:tc>
          <w:tcPr>
            <w:tcW w:w="3060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17E9A" w:rsidTr="00A44D4B">
        <w:tc>
          <w:tcPr>
            <w:tcW w:w="648" w:type="dxa"/>
            <w:vMerge/>
          </w:tcPr>
          <w:p w:rsidR="00317E9A" w:rsidRPr="00EA3D5A" w:rsidRDefault="00317E9A" w:rsidP="00A44D4B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vMerge/>
            <w:vAlign w:val="center"/>
          </w:tcPr>
          <w:p w:rsidR="00317E9A" w:rsidRPr="00EA3D5A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7E9A" w:rsidTr="00A44D4B">
        <w:tc>
          <w:tcPr>
            <w:tcW w:w="648" w:type="dxa"/>
            <w:vMerge w:val="restart"/>
          </w:tcPr>
          <w:p w:rsidR="00317E9A" w:rsidRPr="00EA3D5A" w:rsidRDefault="00317E9A" w:rsidP="00A44D4B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  <w:vMerge w:val="restart"/>
            <w:vAlign w:val="center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Учебно-методические разрабо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ки для студентов.</w:t>
            </w:r>
          </w:p>
        </w:tc>
        <w:tc>
          <w:tcPr>
            <w:tcW w:w="3060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7E9A" w:rsidTr="00A44D4B">
        <w:tc>
          <w:tcPr>
            <w:tcW w:w="648" w:type="dxa"/>
            <w:vMerge/>
          </w:tcPr>
          <w:p w:rsidR="00317E9A" w:rsidRPr="00EA3D5A" w:rsidRDefault="00317E9A" w:rsidP="00A44D4B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vMerge/>
            <w:vAlign w:val="center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7E9A" w:rsidTr="00A44D4B">
        <w:tc>
          <w:tcPr>
            <w:tcW w:w="648" w:type="dxa"/>
            <w:vMerge w:val="restart"/>
          </w:tcPr>
          <w:p w:rsidR="00317E9A" w:rsidRPr="00EA3D5A" w:rsidRDefault="00317E9A" w:rsidP="00A44D4B">
            <w:pPr>
              <w:contextualSpacing/>
              <w:jc w:val="center"/>
              <w:rPr>
                <w:sz w:val="28"/>
                <w:szCs w:val="28"/>
              </w:rPr>
            </w:pPr>
            <w:r w:rsidRPr="00EA3D5A">
              <w:rPr>
                <w:sz w:val="28"/>
                <w:szCs w:val="28"/>
              </w:rPr>
              <w:t>3.</w:t>
            </w:r>
          </w:p>
        </w:tc>
        <w:tc>
          <w:tcPr>
            <w:tcW w:w="4140" w:type="dxa"/>
            <w:vMerge w:val="restart"/>
            <w:vAlign w:val="center"/>
          </w:tcPr>
          <w:p w:rsidR="00317E9A" w:rsidRPr="00EA3D5A" w:rsidRDefault="00317E9A" w:rsidP="009F534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Учебно-методические пособия для студентов.</w:t>
            </w:r>
          </w:p>
        </w:tc>
        <w:tc>
          <w:tcPr>
            <w:tcW w:w="3060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7E9A" w:rsidTr="00A44D4B">
        <w:tc>
          <w:tcPr>
            <w:tcW w:w="648" w:type="dxa"/>
            <w:vMerge/>
          </w:tcPr>
          <w:p w:rsidR="00317E9A" w:rsidRPr="00EA3D5A" w:rsidRDefault="00317E9A" w:rsidP="00A44D4B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vMerge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7E9A" w:rsidTr="00A44D4B">
        <w:tc>
          <w:tcPr>
            <w:tcW w:w="648" w:type="dxa"/>
          </w:tcPr>
          <w:p w:rsidR="00317E9A" w:rsidRPr="00A44D4B" w:rsidRDefault="00317E9A" w:rsidP="00A44D4B">
            <w:pPr>
              <w:contextualSpacing/>
              <w:jc w:val="center"/>
              <w:rPr>
                <w:sz w:val="28"/>
                <w:szCs w:val="28"/>
              </w:rPr>
            </w:pPr>
            <w:r w:rsidRPr="00A44D4B">
              <w:rPr>
                <w:sz w:val="28"/>
                <w:szCs w:val="28"/>
              </w:rPr>
              <w:t>4.</w:t>
            </w:r>
          </w:p>
        </w:tc>
        <w:tc>
          <w:tcPr>
            <w:tcW w:w="4140" w:type="dxa"/>
            <w:vAlign w:val="center"/>
          </w:tcPr>
          <w:p w:rsidR="00317E9A" w:rsidRPr="00A44D4B" w:rsidRDefault="00317E9A" w:rsidP="00A44D4B">
            <w:pPr>
              <w:contextualSpacing/>
              <w:rPr>
                <w:sz w:val="28"/>
                <w:szCs w:val="28"/>
              </w:rPr>
            </w:pPr>
            <w:r w:rsidRPr="00A44D4B">
              <w:rPr>
                <w:sz w:val="28"/>
                <w:szCs w:val="28"/>
              </w:rPr>
              <w:t>Раздаточный материал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60" w:type="dxa"/>
            <w:vAlign w:val="center"/>
          </w:tcPr>
          <w:p w:rsidR="00317E9A" w:rsidRPr="00A44D4B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7E9A" w:rsidTr="00A44D4B">
        <w:tc>
          <w:tcPr>
            <w:tcW w:w="648" w:type="dxa"/>
          </w:tcPr>
          <w:p w:rsidR="00317E9A" w:rsidRPr="00A44D4B" w:rsidRDefault="00317E9A" w:rsidP="00A44D4B">
            <w:pPr>
              <w:contextualSpacing/>
              <w:jc w:val="center"/>
              <w:rPr>
                <w:sz w:val="28"/>
                <w:szCs w:val="28"/>
              </w:rPr>
            </w:pPr>
            <w:r w:rsidRPr="00A44D4B">
              <w:rPr>
                <w:sz w:val="28"/>
                <w:szCs w:val="28"/>
              </w:rPr>
              <w:t>5.</w:t>
            </w:r>
          </w:p>
        </w:tc>
        <w:tc>
          <w:tcPr>
            <w:tcW w:w="4140" w:type="dxa"/>
            <w:vAlign w:val="center"/>
          </w:tcPr>
          <w:p w:rsidR="00317E9A" w:rsidRPr="00A44D4B" w:rsidRDefault="00317E9A" w:rsidP="00A44D4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Контрольно-оценочные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ства для текущей и промеж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точной аттестации.</w:t>
            </w:r>
          </w:p>
        </w:tc>
        <w:tc>
          <w:tcPr>
            <w:tcW w:w="3060" w:type="dxa"/>
            <w:vAlign w:val="center"/>
          </w:tcPr>
          <w:p w:rsidR="00317E9A" w:rsidRPr="00A44D4B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317E9A" w:rsidRPr="00EA3D5A" w:rsidRDefault="00317E9A" w:rsidP="009F534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17E9A" w:rsidRPr="002B6DC6" w:rsidRDefault="00317E9A" w:rsidP="00830F29">
      <w:pPr>
        <w:spacing w:line="360" w:lineRule="auto"/>
        <w:contextualSpacing/>
        <w:rPr>
          <w:b/>
          <w:bCs/>
          <w:sz w:val="28"/>
          <w:szCs w:val="28"/>
        </w:rPr>
      </w:pPr>
    </w:p>
    <w:p w:rsidR="00317E9A" w:rsidRDefault="00317E9A" w:rsidP="00224F1A">
      <w:pPr>
        <w:numPr>
          <w:ilvl w:val="0"/>
          <w:numId w:val="11"/>
        </w:numPr>
        <w:tabs>
          <w:tab w:val="left" w:pos="900"/>
        </w:tabs>
        <w:ind w:left="357" w:firstLine="6"/>
        <w:contextualSpacing/>
        <w:rPr>
          <w:b/>
          <w:bCs/>
          <w:sz w:val="28"/>
          <w:szCs w:val="28"/>
        </w:rPr>
      </w:pPr>
      <w:r w:rsidRPr="00FC5DDD">
        <w:rPr>
          <w:b/>
          <w:bCs/>
          <w:sz w:val="28"/>
          <w:szCs w:val="28"/>
        </w:rPr>
        <w:t>Материально-техническое оснащение (заполняется для професси</w:t>
      </w:r>
      <w:r w:rsidRPr="00FC5DDD">
        <w:rPr>
          <w:b/>
          <w:bCs/>
          <w:sz w:val="28"/>
          <w:szCs w:val="28"/>
        </w:rPr>
        <w:t>о</w:t>
      </w:r>
      <w:r w:rsidRPr="00FC5DDD">
        <w:rPr>
          <w:b/>
          <w:bCs/>
          <w:sz w:val="28"/>
          <w:szCs w:val="28"/>
        </w:rPr>
        <w:t>нальных кабинетов).</w:t>
      </w:r>
    </w:p>
    <w:p w:rsidR="00317E9A" w:rsidRDefault="00317E9A" w:rsidP="00224F1A">
      <w:pPr>
        <w:tabs>
          <w:tab w:val="left" w:pos="900"/>
        </w:tabs>
        <w:contextualSpacing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320"/>
        <w:gridCol w:w="1882"/>
        <w:gridCol w:w="241"/>
        <w:gridCol w:w="1297"/>
        <w:gridCol w:w="1527"/>
        <w:gridCol w:w="1528"/>
      </w:tblGrid>
      <w:tr w:rsidR="00317E9A" w:rsidTr="009F5349">
        <w:tc>
          <w:tcPr>
            <w:tcW w:w="776" w:type="dxa"/>
            <w:vMerge w:val="restart"/>
            <w:vAlign w:val="center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№</w:t>
            </w:r>
          </w:p>
        </w:tc>
        <w:tc>
          <w:tcPr>
            <w:tcW w:w="2320" w:type="dxa"/>
            <w:vMerge w:val="restart"/>
            <w:vAlign w:val="center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3" w:type="dxa"/>
            <w:gridSpan w:val="2"/>
            <w:vMerge w:val="restart"/>
            <w:vAlign w:val="center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Нормативы по Госстандарту</w:t>
            </w:r>
          </w:p>
        </w:tc>
        <w:tc>
          <w:tcPr>
            <w:tcW w:w="4352" w:type="dxa"/>
            <w:gridSpan w:val="3"/>
            <w:vAlign w:val="center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Наличие в кабинете</w:t>
            </w:r>
          </w:p>
        </w:tc>
      </w:tr>
      <w:tr w:rsidR="00317E9A" w:rsidTr="009F5349">
        <w:tc>
          <w:tcPr>
            <w:tcW w:w="776" w:type="dxa"/>
            <w:vMerge/>
            <w:vAlign w:val="center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vMerge/>
            <w:vAlign w:val="center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vMerge/>
            <w:vAlign w:val="center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20___г.</w:t>
            </w:r>
          </w:p>
        </w:tc>
        <w:tc>
          <w:tcPr>
            <w:tcW w:w="1527" w:type="dxa"/>
            <w:vAlign w:val="center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20___г.</w:t>
            </w:r>
          </w:p>
        </w:tc>
        <w:tc>
          <w:tcPr>
            <w:tcW w:w="1528" w:type="dxa"/>
            <w:vAlign w:val="center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20___г.</w:t>
            </w:r>
          </w:p>
        </w:tc>
      </w:tr>
      <w:tr w:rsidR="00317E9A" w:rsidTr="009F5349">
        <w:tc>
          <w:tcPr>
            <w:tcW w:w="776" w:type="dxa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1</w:t>
            </w:r>
          </w:p>
        </w:tc>
        <w:tc>
          <w:tcPr>
            <w:tcW w:w="2320" w:type="dxa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3</w:t>
            </w:r>
          </w:p>
        </w:tc>
        <w:tc>
          <w:tcPr>
            <w:tcW w:w="1297" w:type="dxa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4</w:t>
            </w:r>
          </w:p>
        </w:tc>
        <w:tc>
          <w:tcPr>
            <w:tcW w:w="1527" w:type="dxa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5</w:t>
            </w:r>
          </w:p>
        </w:tc>
        <w:tc>
          <w:tcPr>
            <w:tcW w:w="1528" w:type="dxa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6</w:t>
            </w:r>
          </w:p>
        </w:tc>
      </w:tr>
      <w:tr w:rsidR="00317E9A" w:rsidTr="009F5349">
        <w:tc>
          <w:tcPr>
            <w:tcW w:w="9571" w:type="dxa"/>
            <w:gridSpan w:val="7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1. Медицинское оборудование</w:t>
            </w:r>
          </w:p>
        </w:tc>
      </w:tr>
      <w:tr w:rsidR="00317E9A" w:rsidTr="009F5349">
        <w:tc>
          <w:tcPr>
            <w:tcW w:w="776" w:type="dxa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1.1</w:t>
            </w:r>
          </w:p>
        </w:tc>
        <w:tc>
          <w:tcPr>
            <w:tcW w:w="2320" w:type="dxa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17E9A" w:rsidTr="009F5349">
        <w:tc>
          <w:tcPr>
            <w:tcW w:w="9571" w:type="dxa"/>
            <w:gridSpan w:val="7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2. Аппаратура, приборы, технические средства</w:t>
            </w:r>
          </w:p>
        </w:tc>
      </w:tr>
      <w:tr w:rsidR="00317E9A" w:rsidTr="009F5349">
        <w:tc>
          <w:tcPr>
            <w:tcW w:w="776" w:type="dxa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2.1</w:t>
            </w:r>
          </w:p>
        </w:tc>
        <w:tc>
          <w:tcPr>
            <w:tcW w:w="2320" w:type="dxa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17E9A" w:rsidTr="009F5349">
        <w:tc>
          <w:tcPr>
            <w:tcW w:w="9571" w:type="dxa"/>
            <w:gridSpan w:val="7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3. Медицинский инструментарий</w:t>
            </w:r>
          </w:p>
        </w:tc>
      </w:tr>
      <w:tr w:rsidR="00317E9A" w:rsidTr="009F5349">
        <w:tc>
          <w:tcPr>
            <w:tcW w:w="776" w:type="dxa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3.1</w:t>
            </w:r>
          </w:p>
        </w:tc>
        <w:tc>
          <w:tcPr>
            <w:tcW w:w="2320" w:type="dxa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17E9A" w:rsidTr="009F5349">
        <w:tc>
          <w:tcPr>
            <w:tcW w:w="9571" w:type="dxa"/>
            <w:gridSpan w:val="7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4. Предметы ухода за пациентом</w:t>
            </w:r>
          </w:p>
        </w:tc>
      </w:tr>
      <w:tr w:rsidR="00317E9A" w:rsidTr="009F5349">
        <w:tc>
          <w:tcPr>
            <w:tcW w:w="776" w:type="dxa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4.1</w:t>
            </w:r>
          </w:p>
        </w:tc>
        <w:tc>
          <w:tcPr>
            <w:tcW w:w="2320" w:type="dxa"/>
          </w:tcPr>
          <w:p w:rsidR="00317E9A" w:rsidRPr="00123315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2" w:type="dxa"/>
          </w:tcPr>
          <w:p w:rsidR="00317E9A" w:rsidRPr="00123315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317E9A" w:rsidRPr="00123315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</w:tcPr>
          <w:p w:rsidR="00317E9A" w:rsidRPr="00123315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317E9A" w:rsidRPr="00123315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317E9A" w:rsidTr="009F5349">
        <w:tc>
          <w:tcPr>
            <w:tcW w:w="9571" w:type="dxa"/>
            <w:gridSpan w:val="7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5. Учебно-наглядные пособия</w:t>
            </w:r>
          </w:p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 xml:space="preserve">5.1. Комплект таблиц (плакатов), </w:t>
            </w:r>
            <w:proofErr w:type="spellStart"/>
            <w:r w:rsidRPr="00123315">
              <w:rPr>
                <w:sz w:val="28"/>
                <w:szCs w:val="28"/>
              </w:rPr>
              <w:t>кодослайдов</w:t>
            </w:r>
            <w:proofErr w:type="spellEnd"/>
          </w:p>
        </w:tc>
      </w:tr>
      <w:tr w:rsidR="00317E9A" w:rsidTr="009F5349">
        <w:tc>
          <w:tcPr>
            <w:tcW w:w="776" w:type="dxa"/>
          </w:tcPr>
          <w:p w:rsidR="00317E9A" w:rsidRPr="00123315" w:rsidRDefault="00317E9A" w:rsidP="009F5349">
            <w:pPr>
              <w:contextualSpacing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5.1.1</w:t>
            </w:r>
          </w:p>
        </w:tc>
        <w:tc>
          <w:tcPr>
            <w:tcW w:w="2320" w:type="dxa"/>
          </w:tcPr>
          <w:p w:rsidR="00317E9A" w:rsidRPr="00123315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317E9A" w:rsidRPr="00123315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317E9A" w:rsidRPr="00123315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</w:tcPr>
          <w:p w:rsidR="00317E9A" w:rsidRPr="00123315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317E9A" w:rsidRPr="00123315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317E9A" w:rsidTr="009F5349">
        <w:tc>
          <w:tcPr>
            <w:tcW w:w="9571" w:type="dxa"/>
            <w:gridSpan w:val="7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5.2. Компьютерные программы (контролирующие, обучающие)</w:t>
            </w:r>
          </w:p>
        </w:tc>
      </w:tr>
      <w:tr w:rsidR="00317E9A" w:rsidTr="009F5349">
        <w:tc>
          <w:tcPr>
            <w:tcW w:w="776" w:type="dxa"/>
          </w:tcPr>
          <w:p w:rsidR="00317E9A" w:rsidRPr="00123315" w:rsidRDefault="00317E9A" w:rsidP="009F5349">
            <w:pPr>
              <w:contextualSpacing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5.2.1</w:t>
            </w:r>
          </w:p>
        </w:tc>
        <w:tc>
          <w:tcPr>
            <w:tcW w:w="2320" w:type="dxa"/>
          </w:tcPr>
          <w:p w:rsidR="00317E9A" w:rsidRPr="00123315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2" w:type="dxa"/>
          </w:tcPr>
          <w:p w:rsidR="00317E9A" w:rsidRPr="00123315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317E9A" w:rsidRPr="00123315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</w:tcPr>
          <w:p w:rsidR="00317E9A" w:rsidRPr="00123315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317E9A" w:rsidRPr="00123315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317E9A" w:rsidTr="009F5349">
        <w:tc>
          <w:tcPr>
            <w:tcW w:w="9571" w:type="dxa"/>
            <w:gridSpan w:val="7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5.3. Видеофильмы</w:t>
            </w:r>
          </w:p>
        </w:tc>
      </w:tr>
      <w:tr w:rsidR="00317E9A" w:rsidTr="009F5349">
        <w:tc>
          <w:tcPr>
            <w:tcW w:w="776" w:type="dxa"/>
          </w:tcPr>
          <w:p w:rsidR="00317E9A" w:rsidRPr="00123315" w:rsidRDefault="00317E9A" w:rsidP="009F5349">
            <w:pPr>
              <w:contextualSpacing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5.3.1</w:t>
            </w:r>
          </w:p>
        </w:tc>
        <w:tc>
          <w:tcPr>
            <w:tcW w:w="2320" w:type="dxa"/>
          </w:tcPr>
          <w:p w:rsidR="00317E9A" w:rsidRPr="00123315" w:rsidRDefault="00317E9A" w:rsidP="009F53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317E9A" w:rsidRPr="00123315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317E9A" w:rsidRPr="00123315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</w:tcPr>
          <w:p w:rsidR="00317E9A" w:rsidRPr="00123315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317E9A" w:rsidRPr="00123315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317E9A" w:rsidTr="009F5349">
        <w:tc>
          <w:tcPr>
            <w:tcW w:w="9571" w:type="dxa"/>
            <w:gridSpan w:val="7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6. Муляжи, фантомы</w:t>
            </w:r>
          </w:p>
        </w:tc>
      </w:tr>
      <w:tr w:rsidR="00317E9A" w:rsidTr="009F5349">
        <w:tc>
          <w:tcPr>
            <w:tcW w:w="776" w:type="dxa"/>
          </w:tcPr>
          <w:p w:rsidR="00317E9A" w:rsidRPr="00123315" w:rsidRDefault="00317E9A" w:rsidP="009F5349">
            <w:pPr>
              <w:contextualSpacing/>
              <w:jc w:val="center"/>
              <w:rPr>
                <w:sz w:val="28"/>
                <w:szCs w:val="28"/>
              </w:rPr>
            </w:pPr>
            <w:r w:rsidRPr="00123315">
              <w:rPr>
                <w:sz w:val="28"/>
                <w:szCs w:val="28"/>
              </w:rPr>
              <w:t>6.1</w:t>
            </w:r>
          </w:p>
        </w:tc>
        <w:tc>
          <w:tcPr>
            <w:tcW w:w="2320" w:type="dxa"/>
          </w:tcPr>
          <w:p w:rsidR="00317E9A" w:rsidRPr="00123315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2" w:type="dxa"/>
          </w:tcPr>
          <w:p w:rsidR="00317E9A" w:rsidRPr="00123315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317E9A" w:rsidRPr="00123315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</w:tcPr>
          <w:p w:rsidR="00317E9A" w:rsidRPr="00123315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317E9A" w:rsidRPr="00123315" w:rsidRDefault="00317E9A" w:rsidP="009F534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317E9A" w:rsidRDefault="00317E9A" w:rsidP="00830F29">
      <w:pPr>
        <w:spacing w:line="360" w:lineRule="auto"/>
        <w:contextualSpacing/>
        <w:rPr>
          <w:b/>
          <w:bCs/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b/>
          <w:bCs/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b/>
          <w:bCs/>
          <w:sz w:val="28"/>
          <w:szCs w:val="28"/>
        </w:rPr>
      </w:pPr>
    </w:p>
    <w:p w:rsidR="00317E9A" w:rsidRDefault="00317E9A" w:rsidP="005A3EE7">
      <w:pPr>
        <w:spacing w:line="36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  <w:t xml:space="preserve">9. Дополнение к паспорту учебных комнат </w:t>
      </w:r>
      <w:r w:rsidR="004B18E4">
        <w:rPr>
          <w:b/>
          <w:bCs/>
          <w:sz w:val="28"/>
          <w:szCs w:val="28"/>
        </w:rPr>
        <w:t xml:space="preserve">клинических </w:t>
      </w:r>
      <w:r>
        <w:rPr>
          <w:b/>
          <w:bCs/>
          <w:sz w:val="28"/>
          <w:szCs w:val="28"/>
        </w:rPr>
        <w:t>баз.</w:t>
      </w: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 Официальное название учреждения здравоохранения, адрес, фотография.</w:t>
      </w: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 ФИО главного врача учреждения здравоохранения, телефон, факс, фот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графия.</w:t>
      </w: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 ФИО главной медицинской сестры, телефон, факс, фотография.</w:t>
      </w: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p w:rsidR="00317E9A" w:rsidRDefault="00317E9A" w:rsidP="00830F29">
      <w:pPr>
        <w:spacing w:line="360" w:lineRule="auto"/>
        <w:contextualSpacing/>
        <w:rPr>
          <w:sz w:val="28"/>
          <w:szCs w:val="28"/>
        </w:rPr>
      </w:pPr>
    </w:p>
    <w:sectPr w:rsidR="00317E9A" w:rsidSect="008A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2377"/>
    <w:multiLevelType w:val="multilevel"/>
    <w:tmpl w:val="43FC84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70B4160"/>
    <w:multiLevelType w:val="hybridMultilevel"/>
    <w:tmpl w:val="A8762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C66F95"/>
    <w:multiLevelType w:val="hybridMultilevel"/>
    <w:tmpl w:val="E1F4E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E353C"/>
    <w:multiLevelType w:val="multilevel"/>
    <w:tmpl w:val="43FC84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265E1FBF"/>
    <w:multiLevelType w:val="multilevel"/>
    <w:tmpl w:val="2598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F72E0"/>
    <w:multiLevelType w:val="multilevel"/>
    <w:tmpl w:val="924047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298A4751"/>
    <w:multiLevelType w:val="hybridMultilevel"/>
    <w:tmpl w:val="7C72C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940A8"/>
    <w:multiLevelType w:val="multilevel"/>
    <w:tmpl w:val="43FC84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392C79F3"/>
    <w:multiLevelType w:val="hybridMultilevel"/>
    <w:tmpl w:val="42261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04652A"/>
    <w:multiLevelType w:val="multilevel"/>
    <w:tmpl w:val="6C56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87603F"/>
    <w:multiLevelType w:val="multilevel"/>
    <w:tmpl w:val="43FC84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42917219"/>
    <w:multiLevelType w:val="multilevel"/>
    <w:tmpl w:val="6C56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DD6963"/>
    <w:multiLevelType w:val="multilevel"/>
    <w:tmpl w:val="43FC84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581C751F"/>
    <w:multiLevelType w:val="hybridMultilevel"/>
    <w:tmpl w:val="A02E7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550EF4"/>
    <w:multiLevelType w:val="multilevel"/>
    <w:tmpl w:val="6C56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1879AA"/>
    <w:multiLevelType w:val="multilevel"/>
    <w:tmpl w:val="A0C0507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3"/>
  </w:num>
  <w:num w:numId="5">
    <w:abstractNumId w:val="6"/>
  </w:num>
  <w:num w:numId="6">
    <w:abstractNumId w:val="4"/>
  </w:num>
  <w:num w:numId="7">
    <w:abstractNumId w:val="9"/>
  </w:num>
  <w:num w:numId="8">
    <w:abstractNumId w:val="14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  <w:num w:numId="14">
    <w:abstractNumId w:val="12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149DA"/>
    <w:rsid w:val="00024E3C"/>
    <w:rsid w:val="000433F6"/>
    <w:rsid w:val="00057843"/>
    <w:rsid w:val="000A2FD8"/>
    <w:rsid w:val="000D6771"/>
    <w:rsid w:val="000D7B69"/>
    <w:rsid w:val="000F2D14"/>
    <w:rsid w:val="000F67F1"/>
    <w:rsid w:val="00107FC9"/>
    <w:rsid w:val="001149DA"/>
    <w:rsid w:val="001161DA"/>
    <w:rsid w:val="00123315"/>
    <w:rsid w:val="00127823"/>
    <w:rsid w:val="00130C26"/>
    <w:rsid w:val="00163C91"/>
    <w:rsid w:val="00170257"/>
    <w:rsid w:val="00175A1E"/>
    <w:rsid w:val="001C44DC"/>
    <w:rsid w:val="001E34EC"/>
    <w:rsid w:val="00224F1A"/>
    <w:rsid w:val="00240663"/>
    <w:rsid w:val="00246707"/>
    <w:rsid w:val="00262F97"/>
    <w:rsid w:val="00267806"/>
    <w:rsid w:val="002A4A4F"/>
    <w:rsid w:val="002A7E73"/>
    <w:rsid w:val="002B6DC6"/>
    <w:rsid w:val="002D78EE"/>
    <w:rsid w:val="002E0A5B"/>
    <w:rsid w:val="002E1F0A"/>
    <w:rsid w:val="002E20AF"/>
    <w:rsid w:val="002E7D4C"/>
    <w:rsid w:val="0030045A"/>
    <w:rsid w:val="00302BFA"/>
    <w:rsid w:val="00317E9A"/>
    <w:rsid w:val="00322775"/>
    <w:rsid w:val="00327057"/>
    <w:rsid w:val="003357CD"/>
    <w:rsid w:val="0036066B"/>
    <w:rsid w:val="003645EB"/>
    <w:rsid w:val="00395B0E"/>
    <w:rsid w:val="00396612"/>
    <w:rsid w:val="003C057F"/>
    <w:rsid w:val="003C448D"/>
    <w:rsid w:val="00405DB6"/>
    <w:rsid w:val="004241FC"/>
    <w:rsid w:val="0043038E"/>
    <w:rsid w:val="00440C19"/>
    <w:rsid w:val="004A0206"/>
    <w:rsid w:val="004A0A48"/>
    <w:rsid w:val="004A6CB7"/>
    <w:rsid w:val="004B18E4"/>
    <w:rsid w:val="004B5441"/>
    <w:rsid w:val="004D27FD"/>
    <w:rsid w:val="004D2B60"/>
    <w:rsid w:val="004E5937"/>
    <w:rsid w:val="004E78F3"/>
    <w:rsid w:val="005240D5"/>
    <w:rsid w:val="005328B6"/>
    <w:rsid w:val="00560EFE"/>
    <w:rsid w:val="00576799"/>
    <w:rsid w:val="00580855"/>
    <w:rsid w:val="00580E00"/>
    <w:rsid w:val="0058649E"/>
    <w:rsid w:val="0059531A"/>
    <w:rsid w:val="005A3EE7"/>
    <w:rsid w:val="005B32DD"/>
    <w:rsid w:val="005C6810"/>
    <w:rsid w:val="005F1BDE"/>
    <w:rsid w:val="006165F3"/>
    <w:rsid w:val="00617647"/>
    <w:rsid w:val="00635E5C"/>
    <w:rsid w:val="00653F38"/>
    <w:rsid w:val="00665D65"/>
    <w:rsid w:val="00692A19"/>
    <w:rsid w:val="00694B80"/>
    <w:rsid w:val="00695524"/>
    <w:rsid w:val="00695B7D"/>
    <w:rsid w:val="006B76FF"/>
    <w:rsid w:val="006C0898"/>
    <w:rsid w:val="006E1018"/>
    <w:rsid w:val="006F7757"/>
    <w:rsid w:val="007003F1"/>
    <w:rsid w:val="007027AA"/>
    <w:rsid w:val="00704140"/>
    <w:rsid w:val="00706063"/>
    <w:rsid w:val="0070771C"/>
    <w:rsid w:val="00726701"/>
    <w:rsid w:val="007274F9"/>
    <w:rsid w:val="007922B1"/>
    <w:rsid w:val="00796B06"/>
    <w:rsid w:val="007A1958"/>
    <w:rsid w:val="007B6B92"/>
    <w:rsid w:val="007F4661"/>
    <w:rsid w:val="008041F8"/>
    <w:rsid w:val="008227FA"/>
    <w:rsid w:val="00830E95"/>
    <w:rsid w:val="00830F29"/>
    <w:rsid w:val="00834A11"/>
    <w:rsid w:val="0084269A"/>
    <w:rsid w:val="00850EB5"/>
    <w:rsid w:val="00853CC6"/>
    <w:rsid w:val="00856BD0"/>
    <w:rsid w:val="008758D3"/>
    <w:rsid w:val="0088045E"/>
    <w:rsid w:val="00882E3E"/>
    <w:rsid w:val="00885CE0"/>
    <w:rsid w:val="008A0A4C"/>
    <w:rsid w:val="008A137F"/>
    <w:rsid w:val="008E0415"/>
    <w:rsid w:val="008F4B7B"/>
    <w:rsid w:val="008F6A1A"/>
    <w:rsid w:val="00914D9F"/>
    <w:rsid w:val="009362B9"/>
    <w:rsid w:val="00946848"/>
    <w:rsid w:val="00950F6B"/>
    <w:rsid w:val="00960116"/>
    <w:rsid w:val="00964BEB"/>
    <w:rsid w:val="0096577C"/>
    <w:rsid w:val="00976098"/>
    <w:rsid w:val="009833E9"/>
    <w:rsid w:val="00987C6C"/>
    <w:rsid w:val="009902CF"/>
    <w:rsid w:val="009940AF"/>
    <w:rsid w:val="009B1F3D"/>
    <w:rsid w:val="009D4126"/>
    <w:rsid w:val="009D767F"/>
    <w:rsid w:val="009F1A01"/>
    <w:rsid w:val="009F25DA"/>
    <w:rsid w:val="009F4C84"/>
    <w:rsid w:val="009F5349"/>
    <w:rsid w:val="00A03C49"/>
    <w:rsid w:val="00A44D4B"/>
    <w:rsid w:val="00A62E79"/>
    <w:rsid w:val="00A86200"/>
    <w:rsid w:val="00AA3D2F"/>
    <w:rsid w:val="00AC049B"/>
    <w:rsid w:val="00AD20CA"/>
    <w:rsid w:val="00AD7A54"/>
    <w:rsid w:val="00AE62CC"/>
    <w:rsid w:val="00AF1656"/>
    <w:rsid w:val="00B00734"/>
    <w:rsid w:val="00B06709"/>
    <w:rsid w:val="00B10204"/>
    <w:rsid w:val="00B2106D"/>
    <w:rsid w:val="00B24183"/>
    <w:rsid w:val="00B27E06"/>
    <w:rsid w:val="00B35AF0"/>
    <w:rsid w:val="00B52433"/>
    <w:rsid w:val="00B54511"/>
    <w:rsid w:val="00B5591B"/>
    <w:rsid w:val="00B56431"/>
    <w:rsid w:val="00B7687B"/>
    <w:rsid w:val="00B8006E"/>
    <w:rsid w:val="00BD7E3E"/>
    <w:rsid w:val="00BE3747"/>
    <w:rsid w:val="00BE43C4"/>
    <w:rsid w:val="00C1257C"/>
    <w:rsid w:val="00C33898"/>
    <w:rsid w:val="00C33945"/>
    <w:rsid w:val="00C3592B"/>
    <w:rsid w:val="00C80775"/>
    <w:rsid w:val="00C81234"/>
    <w:rsid w:val="00CB32F0"/>
    <w:rsid w:val="00CC113D"/>
    <w:rsid w:val="00CD0E17"/>
    <w:rsid w:val="00CD285F"/>
    <w:rsid w:val="00CD5ACB"/>
    <w:rsid w:val="00CE144B"/>
    <w:rsid w:val="00CE60C4"/>
    <w:rsid w:val="00CE65C6"/>
    <w:rsid w:val="00D050E5"/>
    <w:rsid w:val="00D15C08"/>
    <w:rsid w:val="00D30C90"/>
    <w:rsid w:val="00D32585"/>
    <w:rsid w:val="00D37A28"/>
    <w:rsid w:val="00D4479A"/>
    <w:rsid w:val="00D65E59"/>
    <w:rsid w:val="00DA7A2C"/>
    <w:rsid w:val="00DB6DFF"/>
    <w:rsid w:val="00DC2453"/>
    <w:rsid w:val="00DC7564"/>
    <w:rsid w:val="00DE7FC8"/>
    <w:rsid w:val="00DF6FBB"/>
    <w:rsid w:val="00E145F5"/>
    <w:rsid w:val="00E50858"/>
    <w:rsid w:val="00E9365B"/>
    <w:rsid w:val="00E950C5"/>
    <w:rsid w:val="00E9537D"/>
    <w:rsid w:val="00EA14FE"/>
    <w:rsid w:val="00EA2FD8"/>
    <w:rsid w:val="00EA3D5A"/>
    <w:rsid w:val="00EC6F3C"/>
    <w:rsid w:val="00EC7C45"/>
    <w:rsid w:val="00F022B6"/>
    <w:rsid w:val="00F048A7"/>
    <w:rsid w:val="00F07283"/>
    <w:rsid w:val="00F424B3"/>
    <w:rsid w:val="00F56916"/>
    <w:rsid w:val="00F803EE"/>
    <w:rsid w:val="00F81D2A"/>
    <w:rsid w:val="00F91D64"/>
    <w:rsid w:val="00F9610B"/>
    <w:rsid w:val="00FC0512"/>
    <w:rsid w:val="00FC0776"/>
    <w:rsid w:val="00FC5DDD"/>
    <w:rsid w:val="00FE24A2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5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B1F3D"/>
    <w:pPr>
      <w:ind w:left="720"/>
      <w:contextualSpacing/>
    </w:pPr>
  </w:style>
  <w:style w:type="paragraph" w:customStyle="1" w:styleId="western">
    <w:name w:val="western"/>
    <w:basedOn w:val="a"/>
    <w:uiPriority w:val="99"/>
    <w:rsid w:val="006C08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АБМК</Company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t.shigontseva</dc:creator>
  <cp:keywords/>
  <dc:description/>
  <cp:lastModifiedBy>User</cp:lastModifiedBy>
  <cp:revision>3</cp:revision>
  <cp:lastPrinted>2014-11-13T04:38:00Z</cp:lastPrinted>
  <dcterms:created xsi:type="dcterms:W3CDTF">2017-04-07T07:36:00Z</dcterms:created>
  <dcterms:modified xsi:type="dcterms:W3CDTF">2017-04-10T13:33:00Z</dcterms:modified>
</cp:coreProperties>
</file>